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036E5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0A06F" wp14:editId="74278ED3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6" name="Picture 16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CF745B">
        <w:rPr>
          <w:b/>
        </w:rPr>
        <w:t xml:space="preserve">  </w:t>
      </w:r>
      <w:r w:rsidR="00CE4077">
        <w:rPr>
          <w:b/>
        </w:rPr>
        <w:t xml:space="preserve"> </w:t>
      </w:r>
      <w:r>
        <w:rPr>
          <w:b/>
        </w:rPr>
        <w:t>Message Outline</w:t>
      </w:r>
    </w:p>
    <w:p w:rsidR="00036E56" w:rsidRDefault="00CF745B">
      <w:pPr>
        <w:rPr>
          <w:i/>
        </w:rPr>
      </w:pPr>
      <w:r>
        <w:rPr>
          <w:i/>
        </w:rPr>
        <w:t xml:space="preserve"> </w:t>
      </w:r>
      <w:r w:rsidR="00CE4077">
        <w:rPr>
          <w:i/>
        </w:rPr>
        <w:t xml:space="preserve"> </w:t>
      </w:r>
      <w:r>
        <w:rPr>
          <w:i/>
        </w:rPr>
        <w:t xml:space="preserve"> </w:t>
      </w:r>
      <w:r w:rsidR="00036E56">
        <w:rPr>
          <w:i/>
        </w:rPr>
        <w:t>The GOAT Sermon:</w:t>
      </w:r>
      <w:r w:rsidR="00036E56" w:rsidRPr="00036E56">
        <w:rPr>
          <w:noProof/>
        </w:rPr>
        <w:t xml:space="preserve"> </w:t>
      </w:r>
    </w:p>
    <w:p w:rsidR="00CF745B" w:rsidRDefault="00050481">
      <w:pPr>
        <w:rPr>
          <w:i/>
        </w:rPr>
      </w:pPr>
      <w:r>
        <w:rPr>
          <w:i/>
        </w:rPr>
        <w:t xml:space="preserve">  Piety Part 3—Fasting</w:t>
      </w:r>
      <w:r w:rsidR="00CE7A09">
        <w:rPr>
          <w:i/>
        </w:rPr>
        <w:t xml:space="preserve"> </w:t>
      </w:r>
    </w:p>
    <w:p w:rsidR="00036E56" w:rsidRDefault="00036E56">
      <w:pPr>
        <w:rPr>
          <w:b/>
        </w:rPr>
      </w:pPr>
      <w:r>
        <w:rPr>
          <w:b/>
        </w:rPr>
        <w:t xml:space="preserve">  </w:t>
      </w:r>
      <w:r w:rsidR="00CE4077">
        <w:rPr>
          <w:b/>
        </w:rPr>
        <w:t xml:space="preserve">  </w:t>
      </w:r>
      <w:r w:rsidR="00050481">
        <w:rPr>
          <w:b/>
        </w:rPr>
        <w:t>Matthew 6:16-18</w:t>
      </w:r>
    </w:p>
    <w:p w:rsidR="00036E56" w:rsidRPr="00233D3B" w:rsidRDefault="00036E56">
      <w:pPr>
        <w:rPr>
          <w:b/>
          <w:sz w:val="6"/>
        </w:rPr>
      </w:pPr>
    </w:p>
    <w:p w:rsidR="00483A83" w:rsidRDefault="00036E56" w:rsidP="00483A83">
      <w:r>
        <w:rPr>
          <w:b/>
        </w:rPr>
        <w:t>Intro:</w:t>
      </w:r>
      <w:r>
        <w:t xml:space="preserve"> </w:t>
      </w:r>
      <w:r w:rsidR="002675C1">
        <w:t>Matthew 5 and P________ (v.1-12), P_______ (v.13-16), P________</w:t>
      </w:r>
      <w:proofErr w:type="gramStart"/>
      <w:r w:rsidR="002675C1">
        <w:t>_(</w:t>
      </w:r>
      <w:proofErr w:type="gramEnd"/>
      <w:r w:rsidR="002675C1">
        <w:t>v.17-48)…</w:t>
      </w:r>
    </w:p>
    <w:p w:rsidR="002675C1" w:rsidRDefault="002675C1" w:rsidP="002675C1">
      <w:pPr>
        <w:pStyle w:val="ListParagraph"/>
        <w:numPr>
          <w:ilvl w:val="0"/>
          <w:numId w:val="10"/>
        </w:numPr>
        <w:ind w:left="180" w:hanging="180"/>
      </w:pPr>
      <w:r>
        <w:t>Matthew 6 and P______</w:t>
      </w:r>
      <w:proofErr w:type="gramStart"/>
      <w:r>
        <w:t>_(</w:t>
      </w:r>
      <w:proofErr w:type="gramEnd"/>
      <w:r>
        <w:t>v.1-18): Giving, Praying, and Fasting…</w:t>
      </w:r>
    </w:p>
    <w:p w:rsidR="002675C1" w:rsidRDefault="002675C1" w:rsidP="002675C1">
      <w:pPr>
        <w:pStyle w:val="ListParagraph"/>
        <w:numPr>
          <w:ilvl w:val="0"/>
          <w:numId w:val="10"/>
        </w:numPr>
        <w:ind w:left="180" w:hanging="180"/>
      </w:pPr>
      <w:r>
        <w:t xml:space="preserve">Good sermons both cut you up (Mt.5) and stitch you up (Mt.6) </w:t>
      </w:r>
      <w:r w:rsidR="001A5162">
        <w:t>for healing/help</w:t>
      </w:r>
      <w:r>
        <w:t xml:space="preserve"> in life’s journey…</w:t>
      </w:r>
    </w:p>
    <w:p w:rsidR="002675C1" w:rsidRPr="002675C1" w:rsidRDefault="002675C1" w:rsidP="002675C1"/>
    <w:p w:rsidR="00CE4077" w:rsidRDefault="00CE4077" w:rsidP="00CE4077">
      <w:r w:rsidRPr="00CE4077">
        <w:rPr>
          <w:b/>
        </w:rPr>
        <w:t>Read:</w:t>
      </w:r>
      <w:r w:rsidR="002675C1">
        <w:t xml:space="preserve"> Matthew 6:16-18</w:t>
      </w:r>
    </w:p>
    <w:p w:rsidR="002B63E3" w:rsidRDefault="00483A83" w:rsidP="002675C1">
      <w:r>
        <w:rPr>
          <w:b/>
        </w:rPr>
        <w:t>v.1</w:t>
      </w:r>
      <w:r w:rsidR="002675C1">
        <w:rPr>
          <w:b/>
        </w:rPr>
        <w:t>6a</w:t>
      </w:r>
      <w:r w:rsidR="00CE4077" w:rsidRPr="00233D3B">
        <w:rPr>
          <w:b/>
        </w:rPr>
        <w:t>—</w:t>
      </w:r>
      <w:r w:rsidR="00367872" w:rsidRPr="00367872">
        <w:t>“</w:t>
      </w:r>
      <w:r w:rsidR="00367872" w:rsidRPr="00367872">
        <w:rPr>
          <w:i/>
          <w:u w:val="single"/>
        </w:rPr>
        <w:t>When</w:t>
      </w:r>
      <w:r w:rsidR="00367872" w:rsidRPr="00367872">
        <w:t xml:space="preserve"> you fast”, not </w:t>
      </w:r>
      <w:r w:rsidR="00367872">
        <w:t>“</w:t>
      </w:r>
      <w:r w:rsidR="00367872" w:rsidRPr="00367872">
        <w:rPr>
          <w:i/>
          <w:u w:val="single"/>
        </w:rPr>
        <w:t>if</w:t>
      </w:r>
      <w:r w:rsidR="00367872" w:rsidRPr="00367872">
        <w:t xml:space="preserve"> you fast…</w:t>
      </w:r>
      <w:r w:rsidR="00367872">
        <w:t>”</w:t>
      </w:r>
    </w:p>
    <w:p w:rsidR="00367872" w:rsidRDefault="00367872" w:rsidP="00367872">
      <w:pPr>
        <w:pStyle w:val="ListParagraph"/>
        <w:numPr>
          <w:ilvl w:val="0"/>
          <w:numId w:val="11"/>
        </w:numPr>
        <w:ind w:hanging="180"/>
      </w:pPr>
      <w:r>
        <w:t>An expectation for followers of Jesus…</w:t>
      </w:r>
    </w:p>
    <w:p w:rsidR="00367872" w:rsidRDefault="00367872" w:rsidP="00367872">
      <w:r w:rsidRPr="00367872">
        <w:rPr>
          <w:b/>
        </w:rPr>
        <w:t>v.16—</w:t>
      </w:r>
      <w:r>
        <w:t>Hypocrites make religion a show…</w:t>
      </w:r>
    </w:p>
    <w:p w:rsidR="00367872" w:rsidRDefault="00367872" w:rsidP="00367872">
      <w:proofErr w:type="gramStart"/>
      <w:r w:rsidRPr="00367872">
        <w:rPr>
          <w:b/>
        </w:rPr>
        <w:t>v.17-18—</w:t>
      </w:r>
      <w:proofErr w:type="gramEnd"/>
      <w:r>
        <w:t xml:space="preserve">Sincerity </w:t>
      </w:r>
      <w:r w:rsidR="001A5162">
        <w:t xml:space="preserve">in seeking God </w:t>
      </w:r>
      <w:r>
        <w:t xml:space="preserve">is true piety </w:t>
      </w:r>
      <w:r w:rsidR="001A5162">
        <w:tab/>
      </w:r>
      <w:r>
        <w:t>that pleases</w:t>
      </w:r>
      <w:r w:rsidR="001A5162">
        <w:t xml:space="preserve"> and is rewarded by</w:t>
      </w:r>
      <w:r>
        <w:t xml:space="preserve"> God…</w:t>
      </w:r>
    </w:p>
    <w:p w:rsidR="00367872" w:rsidRDefault="00367872" w:rsidP="00367872"/>
    <w:p w:rsidR="00367872" w:rsidRDefault="00367872" w:rsidP="00367872">
      <w:pPr>
        <w:rPr>
          <w:b/>
          <w:u w:val="single"/>
        </w:rPr>
      </w:pPr>
      <w:r>
        <w:rPr>
          <w:b/>
          <w:u w:val="single"/>
        </w:rPr>
        <w:t>Fasting FAQs</w:t>
      </w:r>
    </w:p>
    <w:p w:rsidR="00367872" w:rsidRPr="00367872" w:rsidRDefault="00367872" w:rsidP="00367872">
      <w:pPr>
        <w:rPr>
          <w:b/>
          <w:sz w:val="12"/>
          <w:u w:val="single"/>
        </w:rPr>
      </w:pPr>
    </w:p>
    <w:p w:rsidR="00367872" w:rsidRPr="00367872" w:rsidRDefault="00367872" w:rsidP="00367872">
      <w:pPr>
        <w:rPr>
          <w:b/>
          <w:i/>
        </w:rPr>
      </w:pPr>
      <w:r w:rsidRPr="00367872">
        <w:rPr>
          <w:b/>
          <w:i/>
        </w:rPr>
        <w:t>*What is fasting?</w:t>
      </w:r>
    </w:p>
    <w:p w:rsidR="002675C1" w:rsidRDefault="002675C1" w:rsidP="002675C1"/>
    <w:p w:rsidR="00367872" w:rsidRDefault="00367872" w:rsidP="002675C1"/>
    <w:p w:rsidR="001A5162" w:rsidRDefault="001A5162" w:rsidP="002675C1"/>
    <w:p w:rsidR="00367872" w:rsidRPr="00367872" w:rsidRDefault="00367872" w:rsidP="002675C1">
      <w:pPr>
        <w:rPr>
          <w:b/>
          <w:i/>
        </w:rPr>
      </w:pPr>
      <w:r w:rsidRPr="00367872">
        <w:rPr>
          <w:b/>
          <w:i/>
        </w:rPr>
        <w:t>*How to fast?</w:t>
      </w:r>
    </w:p>
    <w:p w:rsidR="002675C1" w:rsidRDefault="002675C1" w:rsidP="002675C1"/>
    <w:p w:rsidR="00367872" w:rsidRDefault="00367872" w:rsidP="002675C1"/>
    <w:p w:rsidR="00367872" w:rsidRDefault="00367872" w:rsidP="002675C1"/>
    <w:p w:rsidR="00367872" w:rsidRPr="00367872" w:rsidRDefault="00367872" w:rsidP="002675C1">
      <w:pPr>
        <w:rPr>
          <w:b/>
          <w:i/>
        </w:rPr>
      </w:pPr>
      <w:r w:rsidRPr="00367872">
        <w:rPr>
          <w:b/>
          <w:i/>
        </w:rPr>
        <w:t>*Who’s who of fasts in the Bible…</w:t>
      </w:r>
    </w:p>
    <w:p w:rsidR="00367872" w:rsidRDefault="00367872" w:rsidP="002675C1"/>
    <w:p w:rsidR="001A5162" w:rsidRDefault="001A5162" w:rsidP="002675C1"/>
    <w:p w:rsidR="00367872" w:rsidRDefault="00367872" w:rsidP="002675C1"/>
    <w:p w:rsidR="00367872" w:rsidRDefault="00367872" w:rsidP="002675C1">
      <w:pPr>
        <w:rPr>
          <w:b/>
          <w:i/>
        </w:rPr>
      </w:pPr>
      <w:r>
        <w:rPr>
          <w:b/>
          <w:i/>
        </w:rPr>
        <w:t>*Why should I fast?</w:t>
      </w:r>
    </w:p>
    <w:p w:rsidR="00367872" w:rsidRDefault="00367872" w:rsidP="002675C1">
      <w:pPr>
        <w:rPr>
          <w:b/>
          <w:i/>
        </w:rPr>
      </w:pPr>
    </w:p>
    <w:p w:rsidR="001A5162" w:rsidRDefault="001A5162" w:rsidP="002675C1">
      <w:pPr>
        <w:rPr>
          <w:b/>
          <w:i/>
        </w:rPr>
      </w:pPr>
    </w:p>
    <w:p w:rsidR="00367872" w:rsidRDefault="00367872" w:rsidP="002675C1">
      <w:pPr>
        <w:rPr>
          <w:b/>
          <w:i/>
        </w:rPr>
      </w:pPr>
    </w:p>
    <w:p w:rsidR="00367872" w:rsidRDefault="00367872" w:rsidP="002675C1">
      <w:pPr>
        <w:rPr>
          <w:b/>
          <w:i/>
        </w:rPr>
      </w:pPr>
      <w:r>
        <w:rPr>
          <w:b/>
          <w:i/>
        </w:rPr>
        <w:t>*Warnings of fasting (cf. Is.58, Zech.7:3ff.)…</w:t>
      </w:r>
    </w:p>
    <w:p w:rsidR="00367872" w:rsidRDefault="00367872" w:rsidP="002675C1">
      <w:pPr>
        <w:rPr>
          <w:b/>
          <w:i/>
        </w:rPr>
      </w:pPr>
    </w:p>
    <w:p w:rsidR="001A5162" w:rsidRDefault="001A5162" w:rsidP="002675C1">
      <w:pPr>
        <w:rPr>
          <w:b/>
          <w:i/>
        </w:rPr>
      </w:pPr>
    </w:p>
    <w:p w:rsidR="00367872" w:rsidRDefault="00367872" w:rsidP="002675C1">
      <w:pPr>
        <w:rPr>
          <w:b/>
          <w:i/>
        </w:rPr>
      </w:pPr>
    </w:p>
    <w:p w:rsidR="00367872" w:rsidRDefault="001A5162" w:rsidP="002675C1">
      <w:pPr>
        <w:rPr>
          <w:b/>
          <w:i/>
        </w:rPr>
      </w:pPr>
      <w:r>
        <w:rPr>
          <w:b/>
          <w:i/>
        </w:rPr>
        <w:t>*What should I</w:t>
      </w:r>
      <w:r w:rsidR="00367872">
        <w:rPr>
          <w:b/>
          <w:i/>
        </w:rPr>
        <w:t xml:space="preserve"> expect when fasting?</w:t>
      </w:r>
    </w:p>
    <w:p w:rsidR="001A5162" w:rsidRDefault="001A5162" w:rsidP="001A516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B905E00" wp14:editId="2C73010A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9" name="Picture 9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1A5162" w:rsidRDefault="001A5162" w:rsidP="001A5162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1A5162" w:rsidRDefault="001A5162" w:rsidP="001A5162">
      <w:pPr>
        <w:rPr>
          <w:i/>
        </w:rPr>
      </w:pPr>
      <w:r>
        <w:rPr>
          <w:i/>
        </w:rPr>
        <w:t xml:space="preserve">  Piety Part 3—Fasting </w:t>
      </w:r>
    </w:p>
    <w:p w:rsidR="001A5162" w:rsidRDefault="001A5162" w:rsidP="001A5162">
      <w:pPr>
        <w:rPr>
          <w:b/>
        </w:rPr>
      </w:pPr>
      <w:r>
        <w:rPr>
          <w:b/>
        </w:rPr>
        <w:t xml:space="preserve">    Matthew 6:16-18</w:t>
      </w:r>
    </w:p>
    <w:p w:rsidR="001A5162" w:rsidRPr="00233D3B" w:rsidRDefault="001A5162" w:rsidP="001A5162">
      <w:pPr>
        <w:rPr>
          <w:b/>
          <w:sz w:val="6"/>
        </w:rPr>
      </w:pPr>
    </w:p>
    <w:p w:rsidR="001A5162" w:rsidRDefault="001A5162" w:rsidP="001A5162">
      <w:r>
        <w:rPr>
          <w:b/>
        </w:rPr>
        <w:t>Intro:</w:t>
      </w:r>
      <w:r>
        <w:t xml:space="preserve"> Matthew 5 and P________ (v.1-12), P_______ (v.13-16), P________</w:t>
      </w:r>
      <w:proofErr w:type="gramStart"/>
      <w:r>
        <w:t>_(</w:t>
      </w:r>
      <w:proofErr w:type="gramEnd"/>
      <w:r>
        <w:t>v.17-48)…</w:t>
      </w:r>
    </w:p>
    <w:p w:rsidR="001A5162" w:rsidRDefault="001A5162" w:rsidP="001A5162">
      <w:pPr>
        <w:pStyle w:val="ListParagraph"/>
        <w:numPr>
          <w:ilvl w:val="0"/>
          <w:numId w:val="10"/>
        </w:numPr>
        <w:ind w:left="180" w:hanging="180"/>
      </w:pPr>
      <w:r>
        <w:t>Matthew 6 and P______</w:t>
      </w:r>
      <w:proofErr w:type="gramStart"/>
      <w:r>
        <w:t>_(</w:t>
      </w:r>
      <w:proofErr w:type="gramEnd"/>
      <w:r>
        <w:t>v.1-18): Giving, Praying, and Fasting…</w:t>
      </w:r>
    </w:p>
    <w:p w:rsidR="001A5162" w:rsidRDefault="001A5162" w:rsidP="001A5162">
      <w:pPr>
        <w:pStyle w:val="ListParagraph"/>
        <w:numPr>
          <w:ilvl w:val="0"/>
          <w:numId w:val="10"/>
        </w:numPr>
        <w:ind w:left="180" w:hanging="180"/>
      </w:pPr>
      <w:r>
        <w:t>Good sermons both cut you up (Mt.5) and stitch you up (Mt.6) for healing/help in life’s journey…</w:t>
      </w:r>
    </w:p>
    <w:p w:rsidR="001A5162" w:rsidRPr="002675C1" w:rsidRDefault="001A5162" w:rsidP="001A5162"/>
    <w:p w:rsidR="001A5162" w:rsidRDefault="001A5162" w:rsidP="001A5162">
      <w:r w:rsidRPr="00CE4077">
        <w:rPr>
          <w:b/>
        </w:rPr>
        <w:t>Read:</w:t>
      </w:r>
      <w:r>
        <w:t xml:space="preserve"> Matthew 6:16-18</w:t>
      </w:r>
    </w:p>
    <w:p w:rsidR="001A5162" w:rsidRDefault="001A5162" w:rsidP="001A5162">
      <w:r>
        <w:rPr>
          <w:b/>
        </w:rPr>
        <w:t>v.16a</w:t>
      </w:r>
      <w:r w:rsidRPr="00233D3B">
        <w:rPr>
          <w:b/>
        </w:rPr>
        <w:t>—</w:t>
      </w:r>
      <w:r w:rsidRPr="00367872">
        <w:t>“</w:t>
      </w:r>
      <w:r w:rsidRPr="00367872">
        <w:rPr>
          <w:i/>
          <w:u w:val="single"/>
        </w:rPr>
        <w:t>When</w:t>
      </w:r>
      <w:r w:rsidRPr="00367872">
        <w:t xml:space="preserve"> you fast”, not </w:t>
      </w:r>
      <w:r>
        <w:t>“</w:t>
      </w:r>
      <w:r w:rsidRPr="00367872">
        <w:rPr>
          <w:i/>
          <w:u w:val="single"/>
        </w:rPr>
        <w:t>if</w:t>
      </w:r>
      <w:r w:rsidRPr="00367872">
        <w:t xml:space="preserve"> you fast…</w:t>
      </w:r>
      <w:r>
        <w:t>”</w:t>
      </w:r>
    </w:p>
    <w:p w:rsidR="001A5162" w:rsidRDefault="001A5162" w:rsidP="001A5162">
      <w:pPr>
        <w:pStyle w:val="ListParagraph"/>
        <w:numPr>
          <w:ilvl w:val="0"/>
          <w:numId w:val="11"/>
        </w:numPr>
        <w:ind w:hanging="180"/>
      </w:pPr>
      <w:r>
        <w:t>An expectation for followers of Jesus…</w:t>
      </w:r>
    </w:p>
    <w:p w:rsidR="001A5162" w:rsidRDefault="001A5162" w:rsidP="001A5162">
      <w:r w:rsidRPr="00367872">
        <w:rPr>
          <w:b/>
        </w:rPr>
        <w:t>v.16—</w:t>
      </w:r>
      <w:r>
        <w:t>Hypocrites make religion a show…</w:t>
      </w:r>
    </w:p>
    <w:p w:rsidR="001A5162" w:rsidRDefault="001A5162" w:rsidP="001A5162">
      <w:proofErr w:type="gramStart"/>
      <w:r w:rsidRPr="00367872">
        <w:rPr>
          <w:b/>
        </w:rPr>
        <w:t>v.17-18—</w:t>
      </w:r>
      <w:proofErr w:type="gramEnd"/>
      <w:r>
        <w:t xml:space="preserve">Sincerity in seeking God is true piety </w:t>
      </w:r>
      <w:r>
        <w:tab/>
        <w:t>that pleases and is rewarded by God…</w:t>
      </w:r>
    </w:p>
    <w:p w:rsidR="001A5162" w:rsidRDefault="001A5162" w:rsidP="001A5162"/>
    <w:p w:rsidR="001A5162" w:rsidRDefault="001A5162" w:rsidP="001A5162">
      <w:pPr>
        <w:rPr>
          <w:b/>
          <w:u w:val="single"/>
        </w:rPr>
      </w:pPr>
      <w:r>
        <w:rPr>
          <w:b/>
          <w:u w:val="single"/>
        </w:rPr>
        <w:t>Fasting FAQs</w:t>
      </w:r>
    </w:p>
    <w:p w:rsidR="001A5162" w:rsidRPr="00367872" w:rsidRDefault="001A5162" w:rsidP="001A5162">
      <w:pPr>
        <w:rPr>
          <w:b/>
          <w:sz w:val="12"/>
          <w:u w:val="single"/>
        </w:rPr>
      </w:pPr>
    </w:p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*What is fasting?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*How to fast?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*Who’s who of fasts in the Bible…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Default="001A5162" w:rsidP="001A5162">
      <w:pPr>
        <w:rPr>
          <w:b/>
          <w:i/>
        </w:rPr>
      </w:pPr>
      <w:r>
        <w:rPr>
          <w:b/>
          <w:i/>
        </w:rPr>
        <w:t>*Why should I fast?</w:t>
      </w: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  <w:r>
        <w:rPr>
          <w:b/>
          <w:i/>
        </w:rPr>
        <w:t>*Warnings of fasting (cf. Is.58, Zech.7:3ff.)…</w:t>
      </w: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Pr="00367872" w:rsidRDefault="001A5162" w:rsidP="001A5162">
      <w:pPr>
        <w:rPr>
          <w:b/>
          <w:i/>
        </w:rPr>
      </w:pPr>
      <w:r>
        <w:rPr>
          <w:b/>
          <w:i/>
        </w:rPr>
        <w:t>*What should I expect when fasting?</w:t>
      </w:r>
    </w:p>
    <w:p w:rsidR="001A5162" w:rsidRDefault="001A5162" w:rsidP="001A516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B905E00" wp14:editId="2C73010A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0" name="Picture 10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1A5162" w:rsidRDefault="001A5162" w:rsidP="001A5162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1A5162" w:rsidRDefault="001A5162" w:rsidP="001A5162">
      <w:pPr>
        <w:rPr>
          <w:i/>
        </w:rPr>
      </w:pPr>
      <w:r>
        <w:rPr>
          <w:i/>
        </w:rPr>
        <w:t xml:space="preserve">  Piety Part 3—Fasting </w:t>
      </w:r>
    </w:p>
    <w:p w:rsidR="001A5162" w:rsidRDefault="001A5162" w:rsidP="001A5162">
      <w:pPr>
        <w:rPr>
          <w:b/>
        </w:rPr>
      </w:pPr>
      <w:r>
        <w:rPr>
          <w:b/>
        </w:rPr>
        <w:t xml:space="preserve">    Matthew 6:16-18</w:t>
      </w:r>
    </w:p>
    <w:p w:rsidR="001A5162" w:rsidRPr="00233D3B" w:rsidRDefault="001A5162" w:rsidP="001A5162">
      <w:pPr>
        <w:rPr>
          <w:b/>
          <w:sz w:val="6"/>
        </w:rPr>
      </w:pPr>
    </w:p>
    <w:p w:rsidR="001A5162" w:rsidRDefault="001A5162" w:rsidP="001A5162">
      <w:r>
        <w:rPr>
          <w:b/>
        </w:rPr>
        <w:t>Intro:</w:t>
      </w:r>
      <w:r>
        <w:t xml:space="preserve"> Matthew 5 and P________ (v.1-12), P_______ (v.13-16), P________</w:t>
      </w:r>
      <w:proofErr w:type="gramStart"/>
      <w:r>
        <w:t>_(</w:t>
      </w:r>
      <w:proofErr w:type="gramEnd"/>
      <w:r>
        <w:t>v.17-48)…</w:t>
      </w:r>
    </w:p>
    <w:p w:rsidR="001A5162" w:rsidRDefault="001A5162" w:rsidP="001A5162">
      <w:pPr>
        <w:pStyle w:val="ListParagraph"/>
        <w:numPr>
          <w:ilvl w:val="0"/>
          <w:numId w:val="10"/>
        </w:numPr>
        <w:ind w:left="180" w:hanging="180"/>
      </w:pPr>
      <w:r>
        <w:t>Matthew 6 and P______</w:t>
      </w:r>
      <w:proofErr w:type="gramStart"/>
      <w:r>
        <w:t>_(</w:t>
      </w:r>
      <w:proofErr w:type="gramEnd"/>
      <w:r>
        <w:t>v.1-18): Giving, Praying, and Fasting…</w:t>
      </w:r>
    </w:p>
    <w:p w:rsidR="001A5162" w:rsidRDefault="001A5162" w:rsidP="001A5162">
      <w:pPr>
        <w:pStyle w:val="ListParagraph"/>
        <w:numPr>
          <w:ilvl w:val="0"/>
          <w:numId w:val="10"/>
        </w:numPr>
        <w:ind w:left="180" w:hanging="180"/>
      </w:pPr>
      <w:r>
        <w:t>Good sermons both cut you up (Mt.5) and stitch you up (Mt.6) for healing/help in life’s journey…</w:t>
      </w:r>
    </w:p>
    <w:p w:rsidR="001A5162" w:rsidRPr="002675C1" w:rsidRDefault="001A5162" w:rsidP="001A5162"/>
    <w:p w:rsidR="001A5162" w:rsidRDefault="001A5162" w:rsidP="001A5162">
      <w:r w:rsidRPr="00CE4077">
        <w:rPr>
          <w:b/>
        </w:rPr>
        <w:t>Read:</w:t>
      </w:r>
      <w:r>
        <w:t xml:space="preserve"> Matthew 6:16-18</w:t>
      </w:r>
    </w:p>
    <w:p w:rsidR="001A5162" w:rsidRDefault="001A5162" w:rsidP="001A5162">
      <w:r>
        <w:rPr>
          <w:b/>
        </w:rPr>
        <w:t>v.16a</w:t>
      </w:r>
      <w:r w:rsidRPr="00233D3B">
        <w:rPr>
          <w:b/>
        </w:rPr>
        <w:t>—</w:t>
      </w:r>
      <w:r w:rsidRPr="00367872">
        <w:t>“</w:t>
      </w:r>
      <w:r w:rsidRPr="00367872">
        <w:rPr>
          <w:i/>
          <w:u w:val="single"/>
        </w:rPr>
        <w:t>When</w:t>
      </w:r>
      <w:r w:rsidRPr="00367872">
        <w:t xml:space="preserve"> you fast”, not </w:t>
      </w:r>
      <w:r>
        <w:t>“</w:t>
      </w:r>
      <w:r w:rsidRPr="00367872">
        <w:rPr>
          <w:i/>
          <w:u w:val="single"/>
        </w:rPr>
        <w:t>if</w:t>
      </w:r>
      <w:r w:rsidRPr="00367872">
        <w:t xml:space="preserve"> you fast…</w:t>
      </w:r>
      <w:r>
        <w:t>”</w:t>
      </w:r>
    </w:p>
    <w:p w:rsidR="001A5162" w:rsidRDefault="001A5162" w:rsidP="001A5162">
      <w:pPr>
        <w:pStyle w:val="ListParagraph"/>
        <w:numPr>
          <w:ilvl w:val="0"/>
          <w:numId w:val="11"/>
        </w:numPr>
        <w:ind w:hanging="180"/>
      </w:pPr>
      <w:r>
        <w:t>An expectation for followers of Jesus…</w:t>
      </w:r>
    </w:p>
    <w:p w:rsidR="001A5162" w:rsidRDefault="001A5162" w:rsidP="001A5162">
      <w:r w:rsidRPr="00367872">
        <w:rPr>
          <w:b/>
        </w:rPr>
        <w:t>v.16—</w:t>
      </w:r>
      <w:r>
        <w:t>Hypocrites make religion a show…</w:t>
      </w:r>
    </w:p>
    <w:p w:rsidR="001A5162" w:rsidRDefault="001A5162" w:rsidP="001A5162">
      <w:proofErr w:type="gramStart"/>
      <w:r w:rsidRPr="00367872">
        <w:rPr>
          <w:b/>
        </w:rPr>
        <w:t>v.17-18—</w:t>
      </w:r>
      <w:proofErr w:type="gramEnd"/>
      <w:r>
        <w:t xml:space="preserve">Sincerity in seeking God is true piety </w:t>
      </w:r>
      <w:r>
        <w:tab/>
        <w:t>that pleases and is rewarded by God…</w:t>
      </w:r>
    </w:p>
    <w:p w:rsidR="001A5162" w:rsidRDefault="001A5162" w:rsidP="001A5162"/>
    <w:p w:rsidR="001A5162" w:rsidRDefault="001A5162" w:rsidP="001A5162">
      <w:pPr>
        <w:rPr>
          <w:b/>
          <w:u w:val="single"/>
        </w:rPr>
      </w:pPr>
      <w:r>
        <w:rPr>
          <w:b/>
          <w:u w:val="single"/>
        </w:rPr>
        <w:t>Fasting FAQs</w:t>
      </w:r>
    </w:p>
    <w:p w:rsidR="001A5162" w:rsidRPr="00367872" w:rsidRDefault="001A5162" w:rsidP="001A5162">
      <w:pPr>
        <w:rPr>
          <w:b/>
          <w:sz w:val="12"/>
          <w:u w:val="single"/>
        </w:rPr>
      </w:pPr>
    </w:p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*What is fasting?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*How to fast?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Pr="00367872" w:rsidRDefault="001A5162" w:rsidP="001A5162">
      <w:pPr>
        <w:rPr>
          <w:b/>
          <w:i/>
        </w:rPr>
      </w:pPr>
      <w:r w:rsidRPr="00367872">
        <w:rPr>
          <w:b/>
          <w:i/>
        </w:rPr>
        <w:t>*Who’s who of fasts in the Bible…</w:t>
      </w:r>
    </w:p>
    <w:p w:rsidR="001A5162" w:rsidRDefault="001A5162" w:rsidP="001A5162"/>
    <w:p w:rsidR="001A5162" w:rsidRDefault="001A5162" w:rsidP="001A5162"/>
    <w:p w:rsidR="001A5162" w:rsidRDefault="001A5162" w:rsidP="001A5162"/>
    <w:p w:rsidR="001A5162" w:rsidRDefault="001A5162" w:rsidP="001A5162">
      <w:pPr>
        <w:rPr>
          <w:b/>
          <w:i/>
        </w:rPr>
      </w:pPr>
      <w:r>
        <w:rPr>
          <w:b/>
          <w:i/>
        </w:rPr>
        <w:t>*Why should I fast?</w:t>
      </w: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  <w:r>
        <w:rPr>
          <w:b/>
          <w:i/>
        </w:rPr>
        <w:t>*Warnings of fasting (cf. Is.58, Zech.7:3ff.)…</w:t>
      </w: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1A5162" w:rsidRDefault="001A5162" w:rsidP="001A5162">
      <w:pPr>
        <w:rPr>
          <w:b/>
          <w:i/>
        </w:rPr>
      </w:pPr>
    </w:p>
    <w:p w:rsidR="002675C1" w:rsidRPr="001A5162" w:rsidRDefault="001A5162" w:rsidP="002675C1">
      <w:pPr>
        <w:rPr>
          <w:b/>
          <w:i/>
        </w:rPr>
      </w:pPr>
      <w:r>
        <w:rPr>
          <w:b/>
          <w:i/>
        </w:rPr>
        <w:t>*What should I expect when fasting?</w:t>
      </w:r>
    </w:p>
    <w:p w:rsidR="00DC0318" w:rsidRPr="00BD7FE8" w:rsidRDefault="00DC0318" w:rsidP="00DC031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C1FCD0E" wp14:editId="1B0A88D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E30C2EC" wp14:editId="2FB2CCA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4" name="Picture 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C0318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C0318" w:rsidRPr="00A05897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</w:p>
    <w:p w:rsidR="00DC0318" w:rsidRDefault="00DC0318" w:rsidP="00DC031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 w:rsidR="002675C1">
        <w:rPr>
          <w:rFonts w:ascii="Times New Roman" w:eastAsia="Calibri" w:hAnsi="Times New Roman" w:cs="Times New Roman"/>
          <w:i/>
        </w:rPr>
        <w:t xml:space="preserve"> Ep.7 “Ears to Hear” (6</w:t>
      </w:r>
      <w:r w:rsidR="00483A83">
        <w:rPr>
          <w:rFonts w:ascii="Times New Roman" w:eastAsia="Calibri" w:hAnsi="Times New Roman" w:cs="Times New Roman"/>
          <w:i/>
        </w:rPr>
        <w:t>0</w:t>
      </w:r>
      <w:r>
        <w:rPr>
          <w:rFonts w:ascii="Times New Roman" w:eastAsia="Calibri" w:hAnsi="Times New Roman" w:cs="Times New Roman"/>
          <w:i/>
        </w:rPr>
        <w:t xml:space="preserve">min). </w:t>
      </w:r>
    </w:p>
    <w:p w:rsidR="00DC0318" w:rsidRDefault="00DC0318" w:rsidP="00DC031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F02412" w:rsidRDefault="00F02412" w:rsidP="00411538"/>
    <w:p w:rsidR="00363EA6" w:rsidRDefault="00363EA6" w:rsidP="00411538"/>
    <w:p w:rsidR="00363EA6" w:rsidRDefault="00363EA6" w:rsidP="00411538"/>
    <w:p w:rsidR="002B63E3" w:rsidRDefault="002B63E3" w:rsidP="00411538"/>
    <w:p w:rsidR="00483A83" w:rsidRDefault="00483A83" w:rsidP="00411538"/>
    <w:p w:rsidR="00483A83" w:rsidRDefault="00483A83" w:rsidP="00411538"/>
    <w:p w:rsidR="00363EA6" w:rsidRDefault="00483A83" w:rsidP="002675C1">
      <w:pPr>
        <w:rPr>
          <w:i/>
        </w:rPr>
      </w:pPr>
      <w:r w:rsidRPr="001A5162">
        <w:rPr>
          <w:i/>
        </w:rPr>
        <w:t>*</w:t>
      </w:r>
      <w:r w:rsidR="001A5162" w:rsidRPr="001A5162">
        <w:rPr>
          <w:i/>
        </w:rPr>
        <w:t>This episode deals with a lot of characters grief/disappointment (</w:t>
      </w:r>
      <w:proofErr w:type="spellStart"/>
      <w:r w:rsidR="001A5162" w:rsidRPr="001A5162">
        <w:rPr>
          <w:i/>
        </w:rPr>
        <w:t>ie</w:t>
      </w:r>
      <w:proofErr w:type="spellEnd"/>
      <w:r w:rsidR="001A5162" w:rsidRPr="001A5162">
        <w:rPr>
          <w:i/>
        </w:rPr>
        <w:t>. Peter smashing pottery, Thomas turned down for marriage, Gaiu</w:t>
      </w:r>
      <w:r w:rsidR="008250CD">
        <w:rPr>
          <w:i/>
        </w:rPr>
        <w:t>s’</w:t>
      </w:r>
      <w:r w:rsidR="001A5162" w:rsidRPr="001A5162">
        <w:rPr>
          <w:i/>
        </w:rPr>
        <w:t>s sick son, Matthew upset by flashbacks, Decapolis on edge, etc.).  How do you deal with life’s disappointments?  What helps you?</w:t>
      </w: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</w:p>
    <w:p w:rsidR="001A5162" w:rsidRDefault="001A5162" w:rsidP="002675C1">
      <w:pPr>
        <w:rPr>
          <w:i/>
        </w:rPr>
      </w:pPr>
      <w:r>
        <w:rPr>
          <w:i/>
        </w:rPr>
        <w:t>*</w:t>
      </w:r>
      <w:r w:rsidR="008250CD">
        <w:rPr>
          <w:i/>
        </w:rPr>
        <w:t>Matthew goes from hiding his prayer tassels in a box to tying them on his garment.  Is there a visible display of your faith in God that you need to make too?  What practical thing do you have that reminds you of your faith in Jesus?</w:t>
      </w:r>
    </w:p>
    <w:p w:rsidR="008250CD" w:rsidRDefault="008250CD" w:rsidP="002675C1">
      <w:pPr>
        <w:rPr>
          <w:i/>
        </w:rPr>
      </w:pPr>
    </w:p>
    <w:p w:rsidR="008250CD" w:rsidRDefault="008250CD" w:rsidP="002675C1">
      <w:pPr>
        <w:rPr>
          <w:i/>
        </w:rPr>
      </w:pPr>
    </w:p>
    <w:p w:rsidR="008250CD" w:rsidRDefault="008250CD" w:rsidP="002675C1">
      <w:pPr>
        <w:rPr>
          <w:i/>
        </w:rPr>
      </w:pPr>
    </w:p>
    <w:p w:rsidR="008250CD" w:rsidRDefault="008250CD" w:rsidP="002675C1">
      <w:pPr>
        <w:rPr>
          <w:i/>
        </w:rPr>
      </w:pPr>
    </w:p>
    <w:p w:rsidR="008250CD" w:rsidRDefault="008250CD" w:rsidP="002675C1">
      <w:pPr>
        <w:rPr>
          <w:i/>
        </w:rPr>
      </w:pPr>
    </w:p>
    <w:p w:rsidR="008250CD" w:rsidRDefault="008250CD" w:rsidP="002675C1">
      <w:pPr>
        <w:rPr>
          <w:i/>
        </w:rPr>
      </w:pPr>
    </w:p>
    <w:p w:rsidR="008250CD" w:rsidRPr="008250CD" w:rsidRDefault="008250CD" w:rsidP="008250CD">
      <w:pPr>
        <w:rPr>
          <w:i/>
        </w:rPr>
      </w:pPr>
      <w:r>
        <w:rPr>
          <w:i/>
        </w:rPr>
        <w:t>*Think about someone you know is disappointed with God right now (it could be you!).  Pray for that person to have a heart soft enough to allow Jesus to speak into that hurt.</w:t>
      </w:r>
    </w:p>
    <w:p w:rsidR="008250CD" w:rsidRPr="00BD7FE8" w:rsidRDefault="008250CD" w:rsidP="008250CD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1BBD1DC" wp14:editId="5D6EC6A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1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7DC6E2EE" wp14:editId="51FCB98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2" name="Picture 12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250CD" w:rsidRPr="00DB43DE" w:rsidRDefault="008250CD" w:rsidP="008250CD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250CD" w:rsidRPr="00DB43DE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250CD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250CD" w:rsidRPr="00A05897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</w:p>
    <w:p w:rsidR="008250CD" w:rsidRDefault="008250CD" w:rsidP="008250C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Ep.7 “Ears to Hear” (60min). </w:t>
      </w:r>
    </w:p>
    <w:p w:rsidR="008250CD" w:rsidRDefault="008250CD" w:rsidP="008250C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>
      <w:pPr>
        <w:rPr>
          <w:i/>
        </w:rPr>
      </w:pPr>
      <w:r w:rsidRPr="001A5162">
        <w:rPr>
          <w:i/>
        </w:rPr>
        <w:t>*This episode deals with a lot of characters grief/disappointment (</w:t>
      </w:r>
      <w:proofErr w:type="spellStart"/>
      <w:r w:rsidRPr="001A5162">
        <w:rPr>
          <w:i/>
        </w:rPr>
        <w:t>ie</w:t>
      </w:r>
      <w:proofErr w:type="spellEnd"/>
      <w:r w:rsidRPr="001A5162">
        <w:rPr>
          <w:i/>
        </w:rPr>
        <w:t>. Peter smashing pottery, Thomas turned down for marriage, Gaiu</w:t>
      </w:r>
      <w:r>
        <w:rPr>
          <w:i/>
        </w:rPr>
        <w:t>s’</w:t>
      </w:r>
      <w:r w:rsidRPr="001A5162">
        <w:rPr>
          <w:i/>
        </w:rPr>
        <w:t>s sick son, Matthew upset by flashbacks, Decapolis on edge, etc.).  How do you deal with life’s disappointments?  What helps you?</w:t>
      </w: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  <w:r>
        <w:rPr>
          <w:i/>
        </w:rPr>
        <w:t>*Matthew goes from hiding his prayer tassels in a box to tying them on his garment.  Is there a visible display of your faith in God that you need to make too?  What practical thing do you have that reminds you of your faith in Jesus?</w:t>
      </w: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Pr="008250CD" w:rsidRDefault="008250CD" w:rsidP="008250CD">
      <w:pPr>
        <w:rPr>
          <w:i/>
        </w:rPr>
      </w:pPr>
      <w:r>
        <w:rPr>
          <w:i/>
        </w:rPr>
        <w:t>*Think about someone you know is disappointed with God right now (it could be you!).  Pray for that person to have a heart soft enough to allow Jesus to speak into that hurt.</w:t>
      </w:r>
    </w:p>
    <w:p w:rsidR="008250CD" w:rsidRPr="00BD7FE8" w:rsidRDefault="008250CD" w:rsidP="008250CD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1BBD1DC" wp14:editId="5D6EC6A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7DC6E2EE" wp14:editId="51FCB98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250CD" w:rsidRPr="00DB43DE" w:rsidRDefault="008250CD" w:rsidP="008250CD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250CD" w:rsidRPr="00DB43DE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250CD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250CD" w:rsidRPr="00A05897" w:rsidRDefault="008250CD" w:rsidP="008250CD">
      <w:pPr>
        <w:jc w:val="center"/>
        <w:rPr>
          <w:rFonts w:ascii="Times New Roman" w:eastAsia="Calibri" w:hAnsi="Times New Roman" w:cs="Times New Roman"/>
          <w:sz w:val="20"/>
        </w:rPr>
      </w:pPr>
    </w:p>
    <w:p w:rsidR="008250CD" w:rsidRDefault="008250CD" w:rsidP="008250C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Ep.7 “Ears to Hear” (60min). </w:t>
      </w:r>
    </w:p>
    <w:p w:rsidR="008250CD" w:rsidRDefault="008250CD" w:rsidP="008250C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/>
    <w:p w:rsidR="008250CD" w:rsidRDefault="008250CD" w:rsidP="008250CD">
      <w:pPr>
        <w:rPr>
          <w:i/>
        </w:rPr>
      </w:pPr>
      <w:r w:rsidRPr="001A5162">
        <w:rPr>
          <w:i/>
        </w:rPr>
        <w:t>*This episode deals with a lot of characters grief/disappointment (</w:t>
      </w:r>
      <w:proofErr w:type="spellStart"/>
      <w:r w:rsidRPr="001A5162">
        <w:rPr>
          <w:i/>
        </w:rPr>
        <w:t>ie</w:t>
      </w:r>
      <w:proofErr w:type="spellEnd"/>
      <w:r w:rsidRPr="001A5162">
        <w:rPr>
          <w:i/>
        </w:rPr>
        <w:t>. Peter smashing pottery, Thomas turned down for marriage, Gaiu</w:t>
      </w:r>
      <w:r>
        <w:rPr>
          <w:i/>
        </w:rPr>
        <w:t>s’</w:t>
      </w:r>
      <w:r w:rsidRPr="001A5162">
        <w:rPr>
          <w:i/>
        </w:rPr>
        <w:t>s sick son, Matthew upset by flashbacks, Decapolis on edge, etc.).  How do you deal with life’s disappointments?  What helps you?</w:t>
      </w: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  <w:r>
        <w:rPr>
          <w:i/>
        </w:rPr>
        <w:t>*Matthew goes from hiding his prayer tassels in a box to tying them on his garment.  Is there a visible display of your faith in God that you need to make too?  What practical thing do you have that reminds you of your faith in Jesus?</w:t>
      </w: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8250CD" w:rsidRDefault="008250CD" w:rsidP="008250CD">
      <w:pPr>
        <w:rPr>
          <w:i/>
        </w:rPr>
      </w:pPr>
    </w:p>
    <w:p w:rsidR="00363EA6" w:rsidRPr="008250CD" w:rsidRDefault="008250CD" w:rsidP="00411538">
      <w:pPr>
        <w:rPr>
          <w:i/>
        </w:rPr>
      </w:pPr>
      <w:r>
        <w:rPr>
          <w:i/>
        </w:rPr>
        <w:t>*Think about someone you know is disappointed with God right now (it could be you!).  Pray for that person to have a heart soft enough to allow Jesus to speak into that hurt.</w:t>
      </w:r>
      <w:bookmarkStart w:id="0" w:name="_GoBack"/>
      <w:bookmarkEnd w:id="0"/>
    </w:p>
    <w:sectPr w:rsidR="00363EA6" w:rsidRPr="008250CD" w:rsidSect="00036E56">
      <w:pgSz w:w="15840" w:h="12240" w:orient="landscape"/>
      <w:pgMar w:top="270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70"/>
    <w:multiLevelType w:val="hybridMultilevel"/>
    <w:tmpl w:val="A56E0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C7C6F"/>
    <w:multiLevelType w:val="hybridMultilevel"/>
    <w:tmpl w:val="60CAB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D3FB7"/>
    <w:multiLevelType w:val="hybridMultilevel"/>
    <w:tmpl w:val="CC02E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E042D"/>
    <w:multiLevelType w:val="hybridMultilevel"/>
    <w:tmpl w:val="BCDCB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43224"/>
    <w:multiLevelType w:val="hybridMultilevel"/>
    <w:tmpl w:val="991EA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725E3E"/>
    <w:multiLevelType w:val="hybridMultilevel"/>
    <w:tmpl w:val="68E49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C4DAB"/>
    <w:multiLevelType w:val="hybridMultilevel"/>
    <w:tmpl w:val="A61E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F75CDD"/>
    <w:multiLevelType w:val="hybridMultilevel"/>
    <w:tmpl w:val="287C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F301AE"/>
    <w:multiLevelType w:val="hybridMultilevel"/>
    <w:tmpl w:val="28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3045AE"/>
    <w:multiLevelType w:val="hybridMultilevel"/>
    <w:tmpl w:val="B0CA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3615D1"/>
    <w:multiLevelType w:val="hybridMultilevel"/>
    <w:tmpl w:val="3162D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36E56"/>
    <w:rsid w:val="00050481"/>
    <w:rsid w:val="001A5162"/>
    <w:rsid w:val="001C491C"/>
    <w:rsid w:val="00233D3B"/>
    <w:rsid w:val="00246991"/>
    <w:rsid w:val="002675C1"/>
    <w:rsid w:val="002B63E3"/>
    <w:rsid w:val="003529CB"/>
    <w:rsid w:val="00363EA6"/>
    <w:rsid w:val="00367872"/>
    <w:rsid w:val="00411538"/>
    <w:rsid w:val="00483A83"/>
    <w:rsid w:val="008250CD"/>
    <w:rsid w:val="008434A1"/>
    <w:rsid w:val="00865DAE"/>
    <w:rsid w:val="008A01E9"/>
    <w:rsid w:val="009E639C"/>
    <w:rsid w:val="00B30BFC"/>
    <w:rsid w:val="00CE4077"/>
    <w:rsid w:val="00CE7A09"/>
    <w:rsid w:val="00CF745B"/>
    <w:rsid w:val="00DC0318"/>
    <w:rsid w:val="00F02412"/>
    <w:rsid w:val="00F64391"/>
    <w:rsid w:val="00FB2C58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9066-AFFF-4875-AEE6-1369CD8A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2024-02-08T14:00:00Z</cp:lastPrinted>
  <dcterms:created xsi:type="dcterms:W3CDTF">2024-02-22T13:46:00Z</dcterms:created>
  <dcterms:modified xsi:type="dcterms:W3CDTF">2024-02-22T14:20:00Z</dcterms:modified>
</cp:coreProperties>
</file>