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541163" w:rsidRDefault="00541163" w:rsidP="0054116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2D6D0" wp14:editId="1167B911">
            <wp:simplePos x="0" y="0"/>
            <wp:positionH relativeFrom="column">
              <wp:posOffset>30480</wp:posOffset>
            </wp:positionH>
            <wp:positionV relativeFrom="paragraph">
              <wp:posOffset>26670</wp:posOffset>
            </wp:positionV>
            <wp:extent cx="600075" cy="647700"/>
            <wp:effectExtent l="0" t="0" r="9525" b="0"/>
            <wp:wrapNone/>
            <wp:docPr id="1026" name="Picture 2" descr="The Grinch | Super villa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Grinch | Super villain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BB6974A" wp14:editId="46D6C43B">
            <wp:simplePos x="0" y="0"/>
            <wp:positionH relativeFrom="column">
              <wp:posOffset>2268855</wp:posOffset>
            </wp:positionH>
            <wp:positionV relativeFrom="paragraph">
              <wp:posOffset>26670</wp:posOffset>
            </wp:positionV>
            <wp:extent cx="558800" cy="647700"/>
            <wp:effectExtent l="0" t="0" r="0" b="0"/>
            <wp:wrapNone/>
            <wp:docPr id="1028" name="Picture 4" descr="Akita Express - And the Grinch's heart ❤️ grew three size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kita Express - And the Grinch's heart ❤️ grew three size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r="11601"/>
                    <a:stretch/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3">
        <w:rPr>
          <w:b/>
        </w:rPr>
        <w:t>Message Outline</w:t>
      </w:r>
    </w:p>
    <w:p w:rsidR="00541163" w:rsidRPr="00541163" w:rsidRDefault="00541163" w:rsidP="00541163">
      <w:pPr>
        <w:jc w:val="center"/>
        <w:rPr>
          <w:i/>
        </w:rPr>
      </w:pPr>
      <w:r w:rsidRPr="00541163">
        <w:rPr>
          <w:i/>
        </w:rPr>
        <w:t>The Gospel in the Grinch:</w:t>
      </w:r>
    </w:p>
    <w:p w:rsidR="00541163" w:rsidRPr="00541163" w:rsidRDefault="00541163" w:rsidP="00541163">
      <w:pPr>
        <w:jc w:val="center"/>
        <w:rPr>
          <w:i/>
        </w:rPr>
      </w:pPr>
      <w:r w:rsidRPr="00541163">
        <w:rPr>
          <w:i/>
        </w:rPr>
        <w:t>The More of Christmas</w:t>
      </w:r>
    </w:p>
    <w:p w:rsidR="00541163" w:rsidRDefault="00541163" w:rsidP="00541163">
      <w:pPr>
        <w:jc w:val="center"/>
        <w:rPr>
          <w:b/>
        </w:rPr>
      </w:pPr>
      <w:r w:rsidRPr="00541163">
        <w:rPr>
          <w:b/>
        </w:rPr>
        <w:t>John 1</w:t>
      </w:r>
    </w:p>
    <w:p w:rsidR="00541163" w:rsidRPr="00CA794F" w:rsidRDefault="00541163" w:rsidP="00541163">
      <w:pPr>
        <w:jc w:val="center"/>
        <w:rPr>
          <w:b/>
          <w:sz w:val="8"/>
        </w:rPr>
      </w:pPr>
    </w:p>
    <w:p w:rsidR="00541163" w:rsidRDefault="00541163" w:rsidP="00541163">
      <w:r>
        <w:rPr>
          <w:b/>
        </w:rPr>
        <w:t>Intro:</w:t>
      </w:r>
      <w:r w:rsidR="00CA794F">
        <w:rPr>
          <w:b/>
        </w:rPr>
        <w:t xml:space="preserve"> </w:t>
      </w:r>
      <w:r w:rsidR="00CA794F">
        <w:t>Start of our Advent sermon series…</w:t>
      </w:r>
    </w:p>
    <w:p w:rsidR="00CA794F" w:rsidRDefault="00CA794F" w:rsidP="00CA794F">
      <w:pPr>
        <w:pStyle w:val="ListParagraph"/>
        <w:numPr>
          <w:ilvl w:val="0"/>
          <w:numId w:val="1"/>
        </w:numPr>
        <w:ind w:left="180" w:hanging="180"/>
      </w:pPr>
      <w:r>
        <w:t>Theme since summer about the Gospel…</w:t>
      </w:r>
    </w:p>
    <w:p w:rsidR="00CA794F" w:rsidRDefault="00CA794F" w:rsidP="00CA794F">
      <w:pPr>
        <w:pStyle w:val="ListParagraph"/>
        <w:numPr>
          <w:ilvl w:val="0"/>
          <w:numId w:val="1"/>
        </w:numPr>
        <w:ind w:left="180" w:hanging="180"/>
      </w:pPr>
      <w:r>
        <w:t>Grinch scenes and Christmas Scriptures…</w:t>
      </w:r>
    </w:p>
    <w:p w:rsidR="00CA794F" w:rsidRPr="00F52855" w:rsidRDefault="00CA794F" w:rsidP="00CA794F">
      <w:pPr>
        <w:rPr>
          <w:sz w:val="10"/>
        </w:rPr>
      </w:pPr>
    </w:p>
    <w:p w:rsidR="00CA794F" w:rsidRPr="00CA794F" w:rsidRDefault="00CA794F" w:rsidP="00CA794F">
      <w:pPr>
        <w:jc w:val="center"/>
        <w:rPr>
          <w:i/>
          <w:sz w:val="20"/>
        </w:rPr>
      </w:pPr>
      <w:r w:rsidRPr="00CA794F">
        <w:rPr>
          <w:i/>
          <w:sz w:val="20"/>
        </w:rPr>
        <w:t>Maybe Christmas he thought doesn’t come from a store.</w:t>
      </w:r>
    </w:p>
    <w:p w:rsidR="00CA794F" w:rsidRDefault="00CA794F" w:rsidP="00CA794F">
      <w:pPr>
        <w:jc w:val="center"/>
        <w:rPr>
          <w:i/>
          <w:sz w:val="20"/>
        </w:rPr>
      </w:pPr>
      <w:r w:rsidRPr="00CA794F">
        <w:rPr>
          <w:i/>
          <w:sz w:val="20"/>
        </w:rPr>
        <w:t>Maybe Christmas perhaps means a little bit more.</w:t>
      </w:r>
    </w:p>
    <w:p w:rsidR="00CA794F" w:rsidRPr="00F52855" w:rsidRDefault="00CA794F" w:rsidP="00CA794F">
      <w:pPr>
        <w:jc w:val="center"/>
        <w:rPr>
          <w:i/>
          <w:sz w:val="8"/>
        </w:rPr>
      </w:pPr>
    </w:p>
    <w:p w:rsidR="00CA794F" w:rsidRDefault="00CA794F" w:rsidP="00CA794F">
      <w:pPr>
        <w:pStyle w:val="ListParagraph"/>
        <w:numPr>
          <w:ilvl w:val="0"/>
          <w:numId w:val="2"/>
        </w:numPr>
        <w:ind w:left="180" w:hanging="180"/>
      </w:pPr>
      <w:r>
        <w:t>Heart transformation follows this realization!</w:t>
      </w:r>
    </w:p>
    <w:p w:rsidR="00CA794F" w:rsidRDefault="00CA794F" w:rsidP="00CA794F"/>
    <w:p w:rsidR="00CA794F" w:rsidRDefault="00CA794F" w:rsidP="00CA794F">
      <w:r w:rsidRPr="00CA794F">
        <w:rPr>
          <w:b/>
        </w:rPr>
        <w:t>Read:</w:t>
      </w:r>
      <w:r>
        <w:t xml:space="preserve"> John 1:1-18</w:t>
      </w:r>
    </w:p>
    <w:p w:rsidR="00CA794F" w:rsidRPr="00F52855" w:rsidRDefault="00CA794F" w:rsidP="00CA794F">
      <w:pPr>
        <w:rPr>
          <w:sz w:val="16"/>
        </w:rPr>
      </w:pPr>
    </w:p>
    <w:p w:rsidR="00CA794F" w:rsidRDefault="00CA794F" w:rsidP="00CA794F">
      <w:pPr>
        <w:rPr>
          <w:b/>
          <w:u w:val="single"/>
        </w:rPr>
      </w:pPr>
      <w:r w:rsidRPr="00CA794F">
        <w:rPr>
          <w:b/>
          <w:u w:val="single"/>
        </w:rPr>
        <w:t>Four on the MORE of Christmas…</w:t>
      </w:r>
    </w:p>
    <w:p w:rsidR="00CA794F" w:rsidRPr="00F52855" w:rsidRDefault="00CA794F" w:rsidP="00CA794F">
      <w:pPr>
        <w:rPr>
          <w:sz w:val="10"/>
        </w:rPr>
      </w:pPr>
    </w:p>
    <w:p w:rsidR="00CA794F" w:rsidRDefault="00CA794F" w:rsidP="00CA794F">
      <w:r>
        <w:t>1) The More of I________________________</w:t>
      </w:r>
    </w:p>
    <w:p w:rsidR="00F52855" w:rsidRDefault="00F52855" w:rsidP="00F52855">
      <w:pPr>
        <w:pStyle w:val="ListParagraph"/>
        <w:numPr>
          <w:ilvl w:val="0"/>
          <w:numId w:val="2"/>
        </w:numPr>
        <w:ind w:hanging="180"/>
      </w:pPr>
      <w:r>
        <w:t>God gets us because He became us (v.14)...</w:t>
      </w:r>
    </w:p>
    <w:p w:rsidR="00F52855" w:rsidRDefault="00F52855" w:rsidP="00F52855">
      <w:pPr>
        <w:pStyle w:val="ListParagraph"/>
        <w:numPr>
          <w:ilvl w:val="0"/>
          <w:numId w:val="2"/>
        </w:numPr>
        <w:ind w:hanging="180"/>
      </w:pPr>
      <w:r>
        <w:t>Jesus shows us God because He is God (v.18)...</w:t>
      </w:r>
    </w:p>
    <w:p w:rsidR="00F52855" w:rsidRDefault="00F52855" w:rsidP="00F52855">
      <w:pPr>
        <w:pStyle w:val="ListParagraph"/>
        <w:numPr>
          <w:ilvl w:val="0"/>
          <w:numId w:val="2"/>
        </w:numPr>
        <w:ind w:hanging="180"/>
      </w:pPr>
      <w:r>
        <w:t>The mystery of the God-man…</w:t>
      </w:r>
    </w:p>
    <w:p w:rsidR="00F52855" w:rsidRDefault="00F52855" w:rsidP="00F52855">
      <w:r>
        <w:t>2) The More of I________________________</w:t>
      </w:r>
    </w:p>
    <w:p w:rsidR="00F52855" w:rsidRDefault="00F52855" w:rsidP="00F52855">
      <w:pPr>
        <w:pStyle w:val="ListParagraph"/>
        <w:numPr>
          <w:ilvl w:val="0"/>
          <w:numId w:val="3"/>
        </w:numPr>
        <w:ind w:hanging="180"/>
      </w:pPr>
      <w:r>
        <w:t>The connection between light and life (v.4)…</w:t>
      </w:r>
    </w:p>
    <w:p w:rsidR="00F52855" w:rsidRDefault="00F52855" w:rsidP="00F52855">
      <w:pPr>
        <w:pStyle w:val="ListParagraph"/>
        <w:numPr>
          <w:ilvl w:val="0"/>
          <w:numId w:val="3"/>
        </w:numPr>
        <w:ind w:hanging="180"/>
      </w:pPr>
      <w:r>
        <w:t>Lights of the season…</w:t>
      </w:r>
    </w:p>
    <w:p w:rsidR="00F52855" w:rsidRDefault="00F52855" w:rsidP="00F52855">
      <w:r>
        <w:t>3) The More of O_______________________</w:t>
      </w:r>
    </w:p>
    <w:p w:rsidR="00F52855" w:rsidRDefault="00F52855" w:rsidP="00F52855">
      <w:pPr>
        <w:pStyle w:val="ListParagraph"/>
        <w:numPr>
          <w:ilvl w:val="0"/>
          <w:numId w:val="4"/>
        </w:numPr>
        <w:ind w:hanging="180"/>
      </w:pPr>
      <w:r>
        <w:t>Christmas not built on fad or faze but on the forever (cf. v.1 and Gen.1:1)…</w:t>
      </w:r>
    </w:p>
    <w:p w:rsidR="00F52855" w:rsidRDefault="00F52855" w:rsidP="00F52855">
      <w:pPr>
        <w:pStyle w:val="ListParagraph"/>
        <w:numPr>
          <w:ilvl w:val="0"/>
          <w:numId w:val="4"/>
        </w:numPr>
        <w:ind w:hanging="180"/>
      </w:pPr>
      <w:r>
        <w:t>Christmas will far out last your wish list!</w:t>
      </w:r>
    </w:p>
    <w:p w:rsidR="00F52855" w:rsidRDefault="00F52855" w:rsidP="00F52855">
      <w:r>
        <w:t>4) The More of I________________________</w:t>
      </w:r>
    </w:p>
    <w:p w:rsidR="00F52855" w:rsidRDefault="00F52855" w:rsidP="00F52855">
      <w:pPr>
        <w:pStyle w:val="ListParagraph"/>
        <w:numPr>
          <w:ilvl w:val="0"/>
          <w:numId w:val="5"/>
        </w:numPr>
        <w:ind w:hanging="180"/>
      </w:pPr>
      <w:r>
        <w:t>The reasons some never discover the more of Christmas (v.10-11)…</w:t>
      </w:r>
    </w:p>
    <w:p w:rsidR="00F52855" w:rsidRDefault="00F52855" w:rsidP="00F52855">
      <w:pPr>
        <w:pStyle w:val="ListParagraph"/>
        <w:numPr>
          <w:ilvl w:val="0"/>
          <w:numId w:val="5"/>
        </w:numPr>
        <w:ind w:hanging="180"/>
      </w:pPr>
      <w:r>
        <w:t>The need to receive/believe (v.12)…</w:t>
      </w:r>
    </w:p>
    <w:p w:rsidR="00F52855" w:rsidRDefault="00F52855" w:rsidP="00F52855">
      <w:pPr>
        <w:pStyle w:val="ListParagraph"/>
        <w:numPr>
          <w:ilvl w:val="0"/>
          <w:numId w:val="5"/>
        </w:numPr>
        <w:ind w:hanging="180"/>
      </w:pPr>
      <w:r>
        <w:t>The family benefits (v.12-13)…</w:t>
      </w:r>
    </w:p>
    <w:p w:rsidR="00F52855" w:rsidRDefault="00F52855" w:rsidP="00F52855"/>
    <w:p w:rsidR="00F52855" w:rsidRDefault="00F52855" w:rsidP="00F52855">
      <w:pPr>
        <w:rPr>
          <w:b/>
          <w:u w:val="single"/>
        </w:rPr>
      </w:pPr>
      <w:r w:rsidRPr="00F52855">
        <w:rPr>
          <w:b/>
          <w:u w:val="single"/>
        </w:rPr>
        <w:t>Tips to Staying Focused This Christmas…</w:t>
      </w:r>
    </w:p>
    <w:p w:rsidR="00F52855" w:rsidRPr="00F52855" w:rsidRDefault="00F52855" w:rsidP="00F52855">
      <w:pPr>
        <w:rPr>
          <w:sz w:val="4"/>
        </w:rPr>
      </w:pPr>
    </w:p>
    <w:p w:rsidR="00F52855" w:rsidRDefault="00F52855" w:rsidP="00F52855"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1B7" w:rsidRPr="00541163" w:rsidRDefault="006541B7" w:rsidP="006541B7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ACC588F" wp14:editId="0C6E6050">
            <wp:simplePos x="0" y="0"/>
            <wp:positionH relativeFrom="column">
              <wp:posOffset>30480</wp:posOffset>
            </wp:positionH>
            <wp:positionV relativeFrom="paragraph">
              <wp:posOffset>26670</wp:posOffset>
            </wp:positionV>
            <wp:extent cx="600075" cy="647700"/>
            <wp:effectExtent l="0" t="0" r="9525" b="0"/>
            <wp:wrapNone/>
            <wp:docPr id="4" name="Picture 2" descr="The Grinch | Super villa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Grinch | Super villain Wiki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1718202" wp14:editId="7A9528E4">
            <wp:simplePos x="0" y="0"/>
            <wp:positionH relativeFrom="column">
              <wp:posOffset>2268855</wp:posOffset>
            </wp:positionH>
            <wp:positionV relativeFrom="paragraph">
              <wp:posOffset>26670</wp:posOffset>
            </wp:positionV>
            <wp:extent cx="558800" cy="647700"/>
            <wp:effectExtent l="0" t="0" r="0" b="0"/>
            <wp:wrapNone/>
            <wp:docPr id="5" name="Picture 4" descr="Akita Express - And the Grinch's heart ❤️ grew three size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kita Express - And the Grinch's heart ❤️ grew three size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r="11601"/>
                    <a:stretch/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3">
        <w:rPr>
          <w:b/>
        </w:rPr>
        <w:t>Message Outline</w:t>
      </w:r>
    </w:p>
    <w:p w:rsidR="006541B7" w:rsidRPr="00541163" w:rsidRDefault="006541B7" w:rsidP="006541B7">
      <w:pPr>
        <w:jc w:val="center"/>
        <w:rPr>
          <w:i/>
        </w:rPr>
      </w:pPr>
      <w:r w:rsidRPr="00541163">
        <w:rPr>
          <w:i/>
        </w:rPr>
        <w:t>The Gospel in the Grinch:</w:t>
      </w:r>
    </w:p>
    <w:p w:rsidR="006541B7" w:rsidRPr="00541163" w:rsidRDefault="006541B7" w:rsidP="006541B7">
      <w:pPr>
        <w:jc w:val="center"/>
        <w:rPr>
          <w:i/>
        </w:rPr>
      </w:pPr>
      <w:r w:rsidRPr="00541163">
        <w:rPr>
          <w:i/>
        </w:rPr>
        <w:t>The More of Christmas</w:t>
      </w:r>
    </w:p>
    <w:p w:rsidR="006541B7" w:rsidRDefault="006541B7" w:rsidP="006541B7">
      <w:pPr>
        <w:jc w:val="center"/>
        <w:rPr>
          <w:b/>
        </w:rPr>
      </w:pPr>
      <w:r w:rsidRPr="00541163">
        <w:rPr>
          <w:b/>
        </w:rPr>
        <w:t>John 1</w:t>
      </w:r>
    </w:p>
    <w:p w:rsidR="006541B7" w:rsidRPr="00CA794F" w:rsidRDefault="006541B7" w:rsidP="006541B7">
      <w:pPr>
        <w:jc w:val="center"/>
        <w:rPr>
          <w:b/>
          <w:sz w:val="8"/>
        </w:rPr>
      </w:pPr>
    </w:p>
    <w:p w:rsidR="006541B7" w:rsidRDefault="006541B7" w:rsidP="006541B7">
      <w:r>
        <w:rPr>
          <w:b/>
        </w:rPr>
        <w:t xml:space="preserve">Intro: </w:t>
      </w:r>
      <w:r>
        <w:t>Start of our Advent sermon series…</w:t>
      </w:r>
    </w:p>
    <w:p w:rsidR="006541B7" w:rsidRDefault="006541B7" w:rsidP="006541B7">
      <w:pPr>
        <w:pStyle w:val="ListParagraph"/>
        <w:numPr>
          <w:ilvl w:val="0"/>
          <w:numId w:val="1"/>
        </w:numPr>
        <w:ind w:left="180" w:hanging="180"/>
      </w:pPr>
      <w:r>
        <w:t>Theme since summer about the Gospel…</w:t>
      </w:r>
    </w:p>
    <w:p w:rsidR="006541B7" w:rsidRDefault="006541B7" w:rsidP="006541B7">
      <w:pPr>
        <w:pStyle w:val="ListParagraph"/>
        <w:numPr>
          <w:ilvl w:val="0"/>
          <w:numId w:val="1"/>
        </w:numPr>
        <w:ind w:left="180" w:hanging="180"/>
      </w:pPr>
      <w:r>
        <w:t>Grinch scenes and Christmas Scriptures…</w:t>
      </w:r>
    </w:p>
    <w:p w:rsidR="006541B7" w:rsidRPr="00F52855" w:rsidRDefault="006541B7" w:rsidP="006541B7">
      <w:pPr>
        <w:rPr>
          <w:sz w:val="10"/>
        </w:rPr>
      </w:pPr>
    </w:p>
    <w:p w:rsidR="006541B7" w:rsidRPr="00CA794F" w:rsidRDefault="006541B7" w:rsidP="006541B7">
      <w:pPr>
        <w:jc w:val="center"/>
        <w:rPr>
          <w:i/>
          <w:sz w:val="20"/>
        </w:rPr>
      </w:pPr>
      <w:r w:rsidRPr="00CA794F">
        <w:rPr>
          <w:i/>
          <w:sz w:val="20"/>
        </w:rPr>
        <w:t>Maybe Christmas he thought doesn’t come from a store.</w:t>
      </w:r>
    </w:p>
    <w:p w:rsidR="006541B7" w:rsidRDefault="006541B7" w:rsidP="006541B7">
      <w:pPr>
        <w:jc w:val="center"/>
        <w:rPr>
          <w:i/>
          <w:sz w:val="20"/>
        </w:rPr>
      </w:pPr>
      <w:r w:rsidRPr="00CA794F">
        <w:rPr>
          <w:i/>
          <w:sz w:val="20"/>
        </w:rPr>
        <w:t>Maybe Christmas perhaps means a little bit more.</w:t>
      </w:r>
    </w:p>
    <w:p w:rsidR="006541B7" w:rsidRPr="00F52855" w:rsidRDefault="006541B7" w:rsidP="006541B7">
      <w:pPr>
        <w:jc w:val="center"/>
        <w:rPr>
          <w:i/>
          <w:sz w:val="8"/>
        </w:rPr>
      </w:pPr>
    </w:p>
    <w:p w:rsidR="006541B7" w:rsidRDefault="006541B7" w:rsidP="006541B7">
      <w:pPr>
        <w:pStyle w:val="ListParagraph"/>
        <w:numPr>
          <w:ilvl w:val="0"/>
          <w:numId w:val="2"/>
        </w:numPr>
        <w:ind w:left="180" w:hanging="180"/>
      </w:pPr>
      <w:r>
        <w:t>Heart transformation follows this realization!</w:t>
      </w:r>
    </w:p>
    <w:p w:rsidR="006541B7" w:rsidRDefault="006541B7" w:rsidP="006541B7"/>
    <w:p w:rsidR="006541B7" w:rsidRDefault="006541B7" w:rsidP="006541B7">
      <w:r w:rsidRPr="00CA794F">
        <w:rPr>
          <w:b/>
        </w:rPr>
        <w:t>Read:</w:t>
      </w:r>
      <w:r>
        <w:t xml:space="preserve"> John 1:1-18</w:t>
      </w:r>
    </w:p>
    <w:p w:rsidR="006541B7" w:rsidRPr="00F52855" w:rsidRDefault="006541B7" w:rsidP="006541B7">
      <w:pPr>
        <w:rPr>
          <w:sz w:val="16"/>
        </w:rPr>
      </w:pPr>
    </w:p>
    <w:p w:rsidR="006541B7" w:rsidRDefault="006541B7" w:rsidP="006541B7">
      <w:pPr>
        <w:rPr>
          <w:b/>
          <w:u w:val="single"/>
        </w:rPr>
      </w:pPr>
      <w:r w:rsidRPr="00CA794F">
        <w:rPr>
          <w:b/>
          <w:u w:val="single"/>
        </w:rPr>
        <w:t>Four on the MORE of Christmas…</w:t>
      </w:r>
    </w:p>
    <w:p w:rsidR="006541B7" w:rsidRPr="00F52855" w:rsidRDefault="006541B7" w:rsidP="006541B7">
      <w:pPr>
        <w:rPr>
          <w:sz w:val="10"/>
        </w:rPr>
      </w:pPr>
    </w:p>
    <w:p w:rsidR="006541B7" w:rsidRDefault="006541B7" w:rsidP="006541B7">
      <w:r>
        <w:t>1) The More of I________________________</w:t>
      </w:r>
    </w:p>
    <w:p w:rsidR="006541B7" w:rsidRDefault="006541B7" w:rsidP="006541B7">
      <w:pPr>
        <w:pStyle w:val="ListParagraph"/>
        <w:numPr>
          <w:ilvl w:val="0"/>
          <w:numId w:val="2"/>
        </w:numPr>
        <w:ind w:hanging="180"/>
      </w:pPr>
      <w:r>
        <w:t>God gets us because He became us (v.14)...</w:t>
      </w:r>
    </w:p>
    <w:p w:rsidR="006541B7" w:rsidRDefault="006541B7" w:rsidP="006541B7">
      <w:pPr>
        <w:pStyle w:val="ListParagraph"/>
        <w:numPr>
          <w:ilvl w:val="0"/>
          <w:numId w:val="2"/>
        </w:numPr>
        <w:ind w:hanging="180"/>
      </w:pPr>
      <w:r>
        <w:t>Jesus shows us God because He is God (v.18)...</w:t>
      </w:r>
    </w:p>
    <w:p w:rsidR="006541B7" w:rsidRDefault="006541B7" w:rsidP="006541B7">
      <w:pPr>
        <w:pStyle w:val="ListParagraph"/>
        <w:numPr>
          <w:ilvl w:val="0"/>
          <w:numId w:val="2"/>
        </w:numPr>
        <w:ind w:hanging="180"/>
      </w:pPr>
      <w:r>
        <w:t>The mystery of the God-man…</w:t>
      </w:r>
    </w:p>
    <w:p w:rsidR="006541B7" w:rsidRDefault="006541B7" w:rsidP="006541B7">
      <w:r>
        <w:t>2) The More of I________________________</w:t>
      </w:r>
    </w:p>
    <w:p w:rsidR="006541B7" w:rsidRDefault="006541B7" w:rsidP="006541B7">
      <w:pPr>
        <w:pStyle w:val="ListParagraph"/>
        <w:numPr>
          <w:ilvl w:val="0"/>
          <w:numId w:val="3"/>
        </w:numPr>
        <w:ind w:hanging="180"/>
      </w:pPr>
      <w:r>
        <w:t>The connection between light and life (v.4)…</w:t>
      </w:r>
    </w:p>
    <w:p w:rsidR="006541B7" w:rsidRDefault="006541B7" w:rsidP="006541B7">
      <w:pPr>
        <w:pStyle w:val="ListParagraph"/>
        <w:numPr>
          <w:ilvl w:val="0"/>
          <w:numId w:val="3"/>
        </w:numPr>
        <w:ind w:hanging="180"/>
      </w:pPr>
      <w:r>
        <w:t>Lights of the season…</w:t>
      </w:r>
    </w:p>
    <w:p w:rsidR="006541B7" w:rsidRDefault="006541B7" w:rsidP="006541B7">
      <w:r>
        <w:t>3) The More of O_______________________</w:t>
      </w:r>
    </w:p>
    <w:p w:rsidR="006541B7" w:rsidRDefault="006541B7" w:rsidP="006541B7">
      <w:pPr>
        <w:pStyle w:val="ListParagraph"/>
        <w:numPr>
          <w:ilvl w:val="0"/>
          <w:numId w:val="4"/>
        </w:numPr>
        <w:ind w:hanging="180"/>
      </w:pPr>
      <w:r>
        <w:t>Christmas not built on fad or faze but on the forever (cf. v.1 and Gen.1:1)…</w:t>
      </w:r>
    </w:p>
    <w:p w:rsidR="006541B7" w:rsidRDefault="006541B7" w:rsidP="006541B7">
      <w:pPr>
        <w:pStyle w:val="ListParagraph"/>
        <w:numPr>
          <w:ilvl w:val="0"/>
          <w:numId w:val="4"/>
        </w:numPr>
        <w:ind w:hanging="180"/>
      </w:pPr>
      <w:r>
        <w:t>Christmas will far out last your wish list!</w:t>
      </w:r>
    </w:p>
    <w:p w:rsidR="006541B7" w:rsidRDefault="006541B7" w:rsidP="006541B7">
      <w:r>
        <w:t>4) The More of I________________________</w:t>
      </w:r>
    </w:p>
    <w:p w:rsidR="006541B7" w:rsidRDefault="006541B7" w:rsidP="006541B7">
      <w:pPr>
        <w:pStyle w:val="ListParagraph"/>
        <w:numPr>
          <w:ilvl w:val="0"/>
          <w:numId w:val="5"/>
        </w:numPr>
        <w:ind w:hanging="180"/>
      </w:pPr>
      <w:r>
        <w:t>The reasons some never discover the more of Christmas (v.10-11)…</w:t>
      </w:r>
    </w:p>
    <w:p w:rsidR="006541B7" w:rsidRDefault="006541B7" w:rsidP="006541B7">
      <w:pPr>
        <w:pStyle w:val="ListParagraph"/>
        <w:numPr>
          <w:ilvl w:val="0"/>
          <w:numId w:val="5"/>
        </w:numPr>
        <w:ind w:hanging="180"/>
      </w:pPr>
      <w:r>
        <w:t>The need to receive/believe (v.12)…</w:t>
      </w:r>
    </w:p>
    <w:p w:rsidR="006541B7" w:rsidRDefault="006541B7" w:rsidP="006541B7">
      <w:pPr>
        <w:pStyle w:val="ListParagraph"/>
        <w:numPr>
          <w:ilvl w:val="0"/>
          <w:numId w:val="5"/>
        </w:numPr>
        <w:ind w:hanging="180"/>
      </w:pPr>
      <w:r>
        <w:t>The family benefits (v.12-13)…</w:t>
      </w:r>
    </w:p>
    <w:p w:rsidR="006541B7" w:rsidRDefault="006541B7" w:rsidP="006541B7"/>
    <w:p w:rsidR="006541B7" w:rsidRDefault="006541B7" w:rsidP="006541B7">
      <w:pPr>
        <w:rPr>
          <w:b/>
          <w:u w:val="single"/>
        </w:rPr>
      </w:pPr>
      <w:r w:rsidRPr="00F52855">
        <w:rPr>
          <w:b/>
          <w:u w:val="single"/>
        </w:rPr>
        <w:t>Tips to Staying Focused This Christmas…</w:t>
      </w:r>
    </w:p>
    <w:p w:rsidR="006541B7" w:rsidRPr="00F52855" w:rsidRDefault="006541B7" w:rsidP="006541B7">
      <w:pPr>
        <w:rPr>
          <w:sz w:val="4"/>
        </w:rPr>
      </w:pPr>
    </w:p>
    <w:p w:rsidR="006541B7" w:rsidRDefault="006541B7" w:rsidP="006541B7"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1B7" w:rsidRPr="00541163" w:rsidRDefault="006541B7" w:rsidP="006541B7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ACC588F" wp14:editId="0C6E6050">
            <wp:simplePos x="0" y="0"/>
            <wp:positionH relativeFrom="column">
              <wp:posOffset>30480</wp:posOffset>
            </wp:positionH>
            <wp:positionV relativeFrom="paragraph">
              <wp:posOffset>26670</wp:posOffset>
            </wp:positionV>
            <wp:extent cx="600075" cy="647700"/>
            <wp:effectExtent l="0" t="0" r="9525" b="0"/>
            <wp:wrapNone/>
            <wp:docPr id="6" name="Picture 2" descr="The Grinch | Super villa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Grinch | Super villain Wiki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1718202" wp14:editId="7A9528E4">
            <wp:simplePos x="0" y="0"/>
            <wp:positionH relativeFrom="column">
              <wp:posOffset>2268855</wp:posOffset>
            </wp:positionH>
            <wp:positionV relativeFrom="paragraph">
              <wp:posOffset>26670</wp:posOffset>
            </wp:positionV>
            <wp:extent cx="558800" cy="647700"/>
            <wp:effectExtent l="0" t="0" r="0" b="0"/>
            <wp:wrapNone/>
            <wp:docPr id="7" name="Picture 4" descr="Akita Express - And the Grinch's heart ❤️ grew three size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kita Express - And the Grinch's heart ❤️ grew three size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r="11601"/>
                    <a:stretch/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3">
        <w:rPr>
          <w:b/>
        </w:rPr>
        <w:t>Message Outline</w:t>
      </w:r>
    </w:p>
    <w:p w:rsidR="006541B7" w:rsidRPr="00541163" w:rsidRDefault="006541B7" w:rsidP="006541B7">
      <w:pPr>
        <w:jc w:val="center"/>
        <w:rPr>
          <w:i/>
        </w:rPr>
      </w:pPr>
      <w:r w:rsidRPr="00541163">
        <w:rPr>
          <w:i/>
        </w:rPr>
        <w:t>The Gospel in the Grinch:</w:t>
      </w:r>
    </w:p>
    <w:p w:rsidR="006541B7" w:rsidRPr="00541163" w:rsidRDefault="006541B7" w:rsidP="006541B7">
      <w:pPr>
        <w:jc w:val="center"/>
        <w:rPr>
          <w:i/>
        </w:rPr>
      </w:pPr>
      <w:r w:rsidRPr="00541163">
        <w:rPr>
          <w:i/>
        </w:rPr>
        <w:t>The More of Christmas</w:t>
      </w:r>
    </w:p>
    <w:p w:rsidR="006541B7" w:rsidRDefault="006541B7" w:rsidP="006541B7">
      <w:pPr>
        <w:jc w:val="center"/>
        <w:rPr>
          <w:b/>
        </w:rPr>
      </w:pPr>
      <w:r w:rsidRPr="00541163">
        <w:rPr>
          <w:b/>
        </w:rPr>
        <w:t>John 1</w:t>
      </w:r>
    </w:p>
    <w:p w:rsidR="006541B7" w:rsidRPr="00CA794F" w:rsidRDefault="006541B7" w:rsidP="006541B7">
      <w:pPr>
        <w:jc w:val="center"/>
        <w:rPr>
          <w:b/>
          <w:sz w:val="8"/>
        </w:rPr>
      </w:pPr>
    </w:p>
    <w:p w:rsidR="006541B7" w:rsidRDefault="006541B7" w:rsidP="006541B7">
      <w:r>
        <w:rPr>
          <w:b/>
        </w:rPr>
        <w:t xml:space="preserve">Intro: </w:t>
      </w:r>
      <w:r>
        <w:t>Start of our Advent sermon series…</w:t>
      </w:r>
    </w:p>
    <w:p w:rsidR="006541B7" w:rsidRDefault="006541B7" w:rsidP="006541B7">
      <w:pPr>
        <w:pStyle w:val="ListParagraph"/>
        <w:numPr>
          <w:ilvl w:val="0"/>
          <w:numId w:val="1"/>
        </w:numPr>
        <w:ind w:left="180" w:hanging="180"/>
      </w:pPr>
      <w:r>
        <w:t>Theme since summer about the Gospel…</w:t>
      </w:r>
    </w:p>
    <w:p w:rsidR="006541B7" w:rsidRDefault="006541B7" w:rsidP="006541B7">
      <w:pPr>
        <w:pStyle w:val="ListParagraph"/>
        <w:numPr>
          <w:ilvl w:val="0"/>
          <w:numId w:val="1"/>
        </w:numPr>
        <w:ind w:left="180" w:hanging="180"/>
      </w:pPr>
      <w:r>
        <w:t>Grinch scenes and Christmas Scriptures…</w:t>
      </w:r>
    </w:p>
    <w:p w:rsidR="006541B7" w:rsidRPr="00F52855" w:rsidRDefault="006541B7" w:rsidP="006541B7">
      <w:pPr>
        <w:rPr>
          <w:sz w:val="10"/>
        </w:rPr>
      </w:pPr>
    </w:p>
    <w:p w:rsidR="006541B7" w:rsidRPr="00CA794F" w:rsidRDefault="006541B7" w:rsidP="006541B7">
      <w:pPr>
        <w:jc w:val="center"/>
        <w:rPr>
          <w:i/>
          <w:sz w:val="20"/>
        </w:rPr>
      </w:pPr>
      <w:r w:rsidRPr="00CA794F">
        <w:rPr>
          <w:i/>
          <w:sz w:val="20"/>
        </w:rPr>
        <w:t>Maybe Christmas he thought doesn’t come from a store.</w:t>
      </w:r>
    </w:p>
    <w:p w:rsidR="006541B7" w:rsidRDefault="006541B7" w:rsidP="006541B7">
      <w:pPr>
        <w:jc w:val="center"/>
        <w:rPr>
          <w:i/>
          <w:sz w:val="20"/>
        </w:rPr>
      </w:pPr>
      <w:r w:rsidRPr="00CA794F">
        <w:rPr>
          <w:i/>
          <w:sz w:val="20"/>
        </w:rPr>
        <w:t>Maybe Christmas perhaps means a little bit more.</w:t>
      </w:r>
    </w:p>
    <w:p w:rsidR="006541B7" w:rsidRPr="00F52855" w:rsidRDefault="006541B7" w:rsidP="006541B7">
      <w:pPr>
        <w:jc w:val="center"/>
        <w:rPr>
          <w:i/>
          <w:sz w:val="8"/>
        </w:rPr>
      </w:pPr>
    </w:p>
    <w:p w:rsidR="006541B7" w:rsidRDefault="006541B7" w:rsidP="006541B7">
      <w:pPr>
        <w:pStyle w:val="ListParagraph"/>
        <w:numPr>
          <w:ilvl w:val="0"/>
          <w:numId w:val="2"/>
        </w:numPr>
        <w:ind w:left="180" w:hanging="180"/>
      </w:pPr>
      <w:r>
        <w:t>Heart transformation follows this realization!</w:t>
      </w:r>
    </w:p>
    <w:p w:rsidR="006541B7" w:rsidRDefault="006541B7" w:rsidP="006541B7"/>
    <w:p w:rsidR="006541B7" w:rsidRDefault="006541B7" w:rsidP="006541B7">
      <w:r w:rsidRPr="00CA794F">
        <w:rPr>
          <w:b/>
        </w:rPr>
        <w:t>Read:</w:t>
      </w:r>
      <w:r>
        <w:t xml:space="preserve"> John 1:1-18</w:t>
      </w:r>
    </w:p>
    <w:p w:rsidR="006541B7" w:rsidRPr="00F52855" w:rsidRDefault="006541B7" w:rsidP="006541B7">
      <w:pPr>
        <w:rPr>
          <w:sz w:val="16"/>
        </w:rPr>
      </w:pPr>
    </w:p>
    <w:p w:rsidR="006541B7" w:rsidRDefault="006541B7" w:rsidP="006541B7">
      <w:pPr>
        <w:rPr>
          <w:b/>
          <w:u w:val="single"/>
        </w:rPr>
      </w:pPr>
      <w:r w:rsidRPr="00CA794F">
        <w:rPr>
          <w:b/>
          <w:u w:val="single"/>
        </w:rPr>
        <w:t>Four on the MORE of Christmas…</w:t>
      </w:r>
    </w:p>
    <w:p w:rsidR="006541B7" w:rsidRPr="00F52855" w:rsidRDefault="006541B7" w:rsidP="006541B7">
      <w:pPr>
        <w:rPr>
          <w:sz w:val="10"/>
        </w:rPr>
      </w:pPr>
    </w:p>
    <w:p w:rsidR="006541B7" w:rsidRDefault="006541B7" w:rsidP="006541B7">
      <w:r>
        <w:t>1) The More of I________________________</w:t>
      </w:r>
    </w:p>
    <w:p w:rsidR="006541B7" w:rsidRDefault="006541B7" w:rsidP="006541B7">
      <w:pPr>
        <w:pStyle w:val="ListParagraph"/>
        <w:numPr>
          <w:ilvl w:val="0"/>
          <w:numId w:val="2"/>
        </w:numPr>
        <w:ind w:hanging="180"/>
      </w:pPr>
      <w:r>
        <w:t>God gets us because He became us (v.14)...</w:t>
      </w:r>
    </w:p>
    <w:p w:rsidR="006541B7" w:rsidRDefault="006541B7" w:rsidP="006541B7">
      <w:pPr>
        <w:pStyle w:val="ListParagraph"/>
        <w:numPr>
          <w:ilvl w:val="0"/>
          <w:numId w:val="2"/>
        </w:numPr>
        <w:ind w:hanging="180"/>
      </w:pPr>
      <w:r>
        <w:t>Jesus shows us God because He is God (v.18)...</w:t>
      </w:r>
    </w:p>
    <w:p w:rsidR="006541B7" w:rsidRDefault="006541B7" w:rsidP="006541B7">
      <w:pPr>
        <w:pStyle w:val="ListParagraph"/>
        <w:numPr>
          <w:ilvl w:val="0"/>
          <w:numId w:val="2"/>
        </w:numPr>
        <w:ind w:hanging="180"/>
      </w:pPr>
      <w:r>
        <w:t>The mystery of the God-man…</w:t>
      </w:r>
    </w:p>
    <w:p w:rsidR="006541B7" w:rsidRDefault="006541B7" w:rsidP="006541B7">
      <w:r>
        <w:t>2) The More of I________________________</w:t>
      </w:r>
    </w:p>
    <w:p w:rsidR="006541B7" w:rsidRDefault="006541B7" w:rsidP="006541B7">
      <w:pPr>
        <w:pStyle w:val="ListParagraph"/>
        <w:numPr>
          <w:ilvl w:val="0"/>
          <w:numId w:val="3"/>
        </w:numPr>
        <w:ind w:hanging="180"/>
      </w:pPr>
      <w:r>
        <w:t>The connection between light and life (v.4)…</w:t>
      </w:r>
    </w:p>
    <w:p w:rsidR="006541B7" w:rsidRDefault="006541B7" w:rsidP="006541B7">
      <w:pPr>
        <w:pStyle w:val="ListParagraph"/>
        <w:numPr>
          <w:ilvl w:val="0"/>
          <w:numId w:val="3"/>
        </w:numPr>
        <w:ind w:hanging="180"/>
      </w:pPr>
      <w:r>
        <w:t>Lights of the season…</w:t>
      </w:r>
    </w:p>
    <w:p w:rsidR="006541B7" w:rsidRDefault="006541B7" w:rsidP="006541B7">
      <w:r>
        <w:t>3) The More of O_______________________</w:t>
      </w:r>
    </w:p>
    <w:p w:rsidR="006541B7" w:rsidRDefault="006541B7" w:rsidP="006541B7">
      <w:pPr>
        <w:pStyle w:val="ListParagraph"/>
        <w:numPr>
          <w:ilvl w:val="0"/>
          <w:numId w:val="4"/>
        </w:numPr>
        <w:ind w:hanging="180"/>
      </w:pPr>
      <w:r>
        <w:t>Christmas not built on fad or faze but on the forever (cf. v.1 and Gen.1:1)…</w:t>
      </w:r>
    </w:p>
    <w:p w:rsidR="006541B7" w:rsidRDefault="006541B7" w:rsidP="006541B7">
      <w:pPr>
        <w:pStyle w:val="ListParagraph"/>
        <w:numPr>
          <w:ilvl w:val="0"/>
          <w:numId w:val="4"/>
        </w:numPr>
        <w:ind w:hanging="180"/>
      </w:pPr>
      <w:r>
        <w:t>Christmas will far out last your wish list!</w:t>
      </w:r>
    </w:p>
    <w:p w:rsidR="006541B7" w:rsidRDefault="006541B7" w:rsidP="006541B7">
      <w:r>
        <w:t>4) The More of I________________________</w:t>
      </w:r>
    </w:p>
    <w:p w:rsidR="006541B7" w:rsidRDefault="006541B7" w:rsidP="006541B7">
      <w:pPr>
        <w:pStyle w:val="ListParagraph"/>
        <w:numPr>
          <w:ilvl w:val="0"/>
          <w:numId w:val="5"/>
        </w:numPr>
        <w:ind w:hanging="180"/>
      </w:pPr>
      <w:r>
        <w:t>The reasons some never discover the more of Christmas (v.10-11)…</w:t>
      </w:r>
    </w:p>
    <w:p w:rsidR="006541B7" w:rsidRDefault="006541B7" w:rsidP="006541B7">
      <w:pPr>
        <w:pStyle w:val="ListParagraph"/>
        <w:numPr>
          <w:ilvl w:val="0"/>
          <w:numId w:val="5"/>
        </w:numPr>
        <w:ind w:hanging="180"/>
      </w:pPr>
      <w:r>
        <w:t>The need to receive/believe (v.12)…</w:t>
      </w:r>
    </w:p>
    <w:p w:rsidR="006541B7" w:rsidRDefault="006541B7" w:rsidP="006541B7">
      <w:pPr>
        <w:pStyle w:val="ListParagraph"/>
        <w:numPr>
          <w:ilvl w:val="0"/>
          <w:numId w:val="5"/>
        </w:numPr>
        <w:ind w:hanging="180"/>
      </w:pPr>
      <w:r>
        <w:t>The family benefits (v.12-13)…</w:t>
      </w:r>
    </w:p>
    <w:p w:rsidR="006541B7" w:rsidRDefault="006541B7" w:rsidP="006541B7"/>
    <w:p w:rsidR="006541B7" w:rsidRDefault="006541B7" w:rsidP="006541B7">
      <w:pPr>
        <w:rPr>
          <w:b/>
          <w:u w:val="single"/>
        </w:rPr>
      </w:pPr>
      <w:r w:rsidRPr="00F52855">
        <w:rPr>
          <w:b/>
          <w:u w:val="single"/>
        </w:rPr>
        <w:t>Tips to Staying Focused This Christmas…</w:t>
      </w:r>
    </w:p>
    <w:p w:rsidR="006541B7" w:rsidRPr="00F52855" w:rsidRDefault="006541B7" w:rsidP="006541B7">
      <w:pPr>
        <w:rPr>
          <w:sz w:val="4"/>
        </w:rPr>
      </w:pPr>
    </w:p>
    <w:p w:rsidR="006541B7" w:rsidRDefault="006541B7" w:rsidP="006541B7"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B1E" w:rsidRPr="00742B1E" w:rsidRDefault="00742B1E" w:rsidP="00742B1E">
      <w:pPr>
        <w:jc w:val="center"/>
        <w:rPr>
          <w:b/>
          <w:sz w:val="44"/>
          <w:szCs w:val="32"/>
        </w:rPr>
      </w:pPr>
      <w:r w:rsidRPr="00742B1E">
        <w:rPr>
          <w:b/>
          <w:sz w:val="44"/>
          <w:szCs w:val="32"/>
        </w:rPr>
        <w:lastRenderedPageBreak/>
        <w:t>1</w:t>
      </w:r>
      <w:r w:rsidRPr="00742B1E">
        <w:rPr>
          <w:b/>
          <w:sz w:val="44"/>
          <w:szCs w:val="32"/>
          <w:vertAlign w:val="superscript"/>
        </w:rPr>
        <w:t>st</w:t>
      </w:r>
      <w:r w:rsidRPr="00742B1E">
        <w:rPr>
          <w:b/>
          <w:sz w:val="44"/>
          <w:szCs w:val="32"/>
        </w:rPr>
        <w:t xml:space="preserve"> Sunday of Advent: </w:t>
      </w:r>
    </w:p>
    <w:p w:rsidR="00742B1E" w:rsidRPr="00742B1E" w:rsidRDefault="00742B1E" w:rsidP="00742B1E">
      <w:pPr>
        <w:jc w:val="center"/>
        <w:rPr>
          <w:b/>
          <w:sz w:val="44"/>
          <w:szCs w:val="32"/>
        </w:rPr>
      </w:pPr>
      <w:r w:rsidRPr="00742B1E">
        <w:rPr>
          <w:b/>
          <w:sz w:val="44"/>
          <w:szCs w:val="32"/>
        </w:rPr>
        <w:t>HOPE</w:t>
      </w:r>
    </w:p>
    <w:p w:rsidR="00742B1E" w:rsidRPr="00742B1E" w:rsidRDefault="00742B1E" w:rsidP="00742B1E">
      <w:pPr>
        <w:jc w:val="center"/>
        <w:rPr>
          <w:b/>
          <w:sz w:val="22"/>
          <w:szCs w:val="32"/>
        </w:rPr>
      </w:pPr>
    </w:p>
    <w:p w:rsidR="00742B1E" w:rsidRPr="00742B1E" w:rsidRDefault="00742B1E" w:rsidP="00742B1E">
      <w:pPr>
        <w:rPr>
          <w:b/>
          <w:sz w:val="26"/>
          <w:szCs w:val="26"/>
          <w:u w:val="single"/>
        </w:rPr>
      </w:pPr>
      <w:r w:rsidRPr="00742B1E">
        <w:rPr>
          <w:b/>
          <w:sz w:val="26"/>
          <w:szCs w:val="26"/>
          <w:u w:val="single"/>
        </w:rPr>
        <w:t>Reviewing Romans around the Wreath</w:t>
      </w:r>
    </w:p>
    <w:p w:rsidR="00742B1E" w:rsidRPr="00742B1E" w:rsidRDefault="00742B1E" w:rsidP="00742B1E">
      <w:pPr>
        <w:rPr>
          <w:i/>
          <w:sz w:val="26"/>
          <w:szCs w:val="26"/>
        </w:rPr>
      </w:pPr>
      <w:r w:rsidRPr="00742B1E">
        <w:rPr>
          <w:bCs/>
          <w:i/>
          <w:sz w:val="26"/>
          <w:szCs w:val="26"/>
          <w:vertAlign w:val="superscript"/>
        </w:rPr>
        <w:t>22 </w:t>
      </w:r>
      <w:r w:rsidRPr="00742B1E">
        <w:rPr>
          <w:i/>
          <w:sz w:val="26"/>
          <w:szCs w:val="26"/>
        </w:rPr>
        <w:t>We know that the whole creation has been groaning as in the pains of childbirth right up to the present time. </w:t>
      </w:r>
      <w:r w:rsidRPr="00742B1E">
        <w:rPr>
          <w:bCs/>
          <w:i/>
          <w:sz w:val="26"/>
          <w:szCs w:val="26"/>
          <w:vertAlign w:val="superscript"/>
        </w:rPr>
        <w:t>23 </w:t>
      </w:r>
      <w:r w:rsidRPr="00742B1E">
        <w:rPr>
          <w:i/>
          <w:sz w:val="26"/>
          <w:szCs w:val="26"/>
        </w:rPr>
        <w:t xml:space="preserve">Not only so, but we ourselves, who have the </w:t>
      </w:r>
      <w:proofErr w:type="spellStart"/>
      <w:r w:rsidRPr="00742B1E">
        <w:rPr>
          <w:i/>
          <w:sz w:val="26"/>
          <w:szCs w:val="26"/>
        </w:rPr>
        <w:t>firstfruits</w:t>
      </w:r>
      <w:proofErr w:type="spellEnd"/>
      <w:r w:rsidRPr="00742B1E">
        <w:rPr>
          <w:i/>
          <w:sz w:val="26"/>
          <w:szCs w:val="26"/>
        </w:rPr>
        <w:t xml:space="preserve"> of the Spirit, groan inwardly as we wait eagerly for our adoption to </w:t>
      </w:r>
      <w:proofErr w:type="spellStart"/>
      <w:r w:rsidRPr="00742B1E">
        <w:rPr>
          <w:i/>
          <w:sz w:val="26"/>
          <w:szCs w:val="26"/>
        </w:rPr>
        <w:t>sonship</w:t>
      </w:r>
      <w:proofErr w:type="spellEnd"/>
      <w:r w:rsidRPr="00742B1E">
        <w:rPr>
          <w:i/>
          <w:sz w:val="26"/>
          <w:szCs w:val="26"/>
        </w:rPr>
        <w:t>, the redemption of our bodies. </w:t>
      </w:r>
      <w:r w:rsidRPr="00742B1E">
        <w:rPr>
          <w:bCs/>
          <w:i/>
          <w:sz w:val="26"/>
          <w:szCs w:val="26"/>
          <w:vertAlign w:val="superscript"/>
        </w:rPr>
        <w:t>24 </w:t>
      </w:r>
      <w:r w:rsidRPr="00742B1E">
        <w:rPr>
          <w:i/>
          <w:sz w:val="26"/>
          <w:szCs w:val="26"/>
        </w:rPr>
        <w:t xml:space="preserve">For in this </w:t>
      </w:r>
      <w:r w:rsidRPr="00742B1E">
        <w:rPr>
          <w:b/>
          <w:i/>
          <w:sz w:val="26"/>
          <w:szCs w:val="26"/>
        </w:rPr>
        <w:t>hope</w:t>
      </w:r>
      <w:r w:rsidRPr="00742B1E">
        <w:rPr>
          <w:i/>
          <w:sz w:val="26"/>
          <w:szCs w:val="26"/>
        </w:rPr>
        <w:t xml:space="preserve"> we were saved. But </w:t>
      </w:r>
      <w:r w:rsidRPr="00742B1E">
        <w:rPr>
          <w:b/>
          <w:i/>
          <w:sz w:val="26"/>
          <w:szCs w:val="26"/>
        </w:rPr>
        <w:t xml:space="preserve">hope </w:t>
      </w:r>
      <w:r w:rsidRPr="00742B1E">
        <w:rPr>
          <w:i/>
          <w:sz w:val="26"/>
          <w:szCs w:val="26"/>
        </w:rPr>
        <w:t xml:space="preserve">that is seen is no </w:t>
      </w:r>
      <w:r w:rsidRPr="00742B1E">
        <w:rPr>
          <w:b/>
          <w:i/>
          <w:sz w:val="26"/>
          <w:szCs w:val="26"/>
        </w:rPr>
        <w:t>hope</w:t>
      </w:r>
      <w:r w:rsidRPr="00742B1E">
        <w:rPr>
          <w:i/>
          <w:sz w:val="26"/>
          <w:szCs w:val="26"/>
        </w:rPr>
        <w:t xml:space="preserve"> at all. Who </w:t>
      </w:r>
      <w:r w:rsidRPr="00742B1E">
        <w:rPr>
          <w:b/>
          <w:i/>
          <w:sz w:val="26"/>
          <w:szCs w:val="26"/>
        </w:rPr>
        <w:t>hopes</w:t>
      </w:r>
      <w:r w:rsidRPr="00742B1E">
        <w:rPr>
          <w:i/>
          <w:sz w:val="26"/>
          <w:szCs w:val="26"/>
        </w:rPr>
        <w:t xml:space="preserve"> for what they already have? </w:t>
      </w:r>
      <w:r w:rsidRPr="00742B1E">
        <w:rPr>
          <w:bCs/>
          <w:i/>
          <w:sz w:val="26"/>
          <w:szCs w:val="26"/>
          <w:vertAlign w:val="superscript"/>
        </w:rPr>
        <w:t>25 </w:t>
      </w:r>
      <w:r w:rsidRPr="00742B1E">
        <w:rPr>
          <w:i/>
          <w:sz w:val="26"/>
          <w:szCs w:val="26"/>
        </w:rPr>
        <w:t xml:space="preserve">But if we </w:t>
      </w:r>
      <w:r w:rsidRPr="00742B1E">
        <w:rPr>
          <w:b/>
          <w:i/>
          <w:sz w:val="26"/>
          <w:szCs w:val="26"/>
        </w:rPr>
        <w:t>hope</w:t>
      </w:r>
      <w:r w:rsidRPr="00742B1E">
        <w:rPr>
          <w:i/>
          <w:sz w:val="26"/>
          <w:szCs w:val="26"/>
        </w:rPr>
        <w:t xml:space="preserve"> for what we do not yet have, we wait for it patiently.   </w:t>
      </w:r>
    </w:p>
    <w:p w:rsidR="00742B1E" w:rsidRPr="00742B1E" w:rsidRDefault="00742B1E" w:rsidP="00742B1E">
      <w:pPr>
        <w:rPr>
          <w:i/>
          <w:sz w:val="26"/>
          <w:szCs w:val="26"/>
        </w:rPr>
      </w:pPr>
      <w:r w:rsidRPr="00742B1E">
        <w:rPr>
          <w:i/>
          <w:sz w:val="26"/>
          <w:szCs w:val="26"/>
        </w:rPr>
        <w:tab/>
      </w:r>
      <w:r w:rsidRPr="00742B1E">
        <w:rPr>
          <w:i/>
          <w:sz w:val="26"/>
          <w:szCs w:val="26"/>
        </w:rPr>
        <w:tab/>
        <w:t>–Romans 8:22-</w:t>
      </w:r>
      <w:proofErr w:type="gramStart"/>
      <w:r w:rsidRPr="00742B1E">
        <w:rPr>
          <w:i/>
          <w:sz w:val="26"/>
          <w:szCs w:val="26"/>
        </w:rPr>
        <w:t>25  NIV</w:t>
      </w:r>
      <w:proofErr w:type="gramEnd"/>
    </w:p>
    <w:p w:rsidR="00742B1E" w:rsidRDefault="00742B1E" w:rsidP="00742B1E"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E6D8AB3" wp14:editId="2B6ED011">
            <wp:simplePos x="0" y="0"/>
            <wp:positionH relativeFrom="column">
              <wp:posOffset>323850</wp:posOffset>
            </wp:positionH>
            <wp:positionV relativeFrom="paragraph">
              <wp:posOffset>-1905</wp:posOffset>
            </wp:positionV>
            <wp:extent cx="2190750" cy="1894205"/>
            <wp:effectExtent l="0" t="0" r="0" b="0"/>
            <wp:wrapNone/>
            <wp:docPr id="1" name="Picture 1" descr="MC90043545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545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42B1E" w:rsidRDefault="00742B1E" w:rsidP="00742B1E"/>
    <w:p w:rsidR="00742B1E" w:rsidRDefault="00742B1E" w:rsidP="00742B1E">
      <w:r>
        <w:tab/>
      </w:r>
    </w:p>
    <w:p w:rsidR="00742B1E" w:rsidRDefault="00742B1E" w:rsidP="00742B1E"/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sz w:val="32"/>
          <w:szCs w:val="32"/>
        </w:rPr>
      </w:pPr>
    </w:p>
    <w:p w:rsidR="00742B1E" w:rsidRDefault="00742B1E" w:rsidP="00742B1E">
      <w:pPr>
        <w:rPr>
          <w:sz w:val="32"/>
          <w:szCs w:val="32"/>
        </w:rPr>
      </w:pPr>
      <w:r>
        <w:rPr>
          <w:sz w:val="28"/>
          <w:szCs w:val="32"/>
        </w:rPr>
        <w:tab/>
      </w:r>
      <w:r w:rsidRPr="00742B1E">
        <w:rPr>
          <w:sz w:val="32"/>
          <w:szCs w:val="32"/>
        </w:rPr>
        <w:t xml:space="preserve">Christian, we </w:t>
      </w:r>
      <w:r w:rsidRPr="00742B1E">
        <w:rPr>
          <w:b/>
          <w:sz w:val="32"/>
          <w:szCs w:val="32"/>
        </w:rPr>
        <w:t>HOPE</w:t>
      </w:r>
      <w:r w:rsidRPr="00742B1E">
        <w:rPr>
          <w:sz w:val="32"/>
          <w:szCs w:val="32"/>
        </w:rPr>
        <w:t xml:space="preserve"> thru the present pain knowing what the present pain is producing.  A day of new life is coming!  Right now our task is to patiently “push thru” the “birthing pains.”  That Child at Christmas reminds us that </w:t>
      </w:r>
      <w:r w:rsidRPr="00742B1E">
        <w:rPr>
          <w:b/>
          <w:sz w:val="32"/>
          <w:szCs w:val="32"/>
        </w:rPr>
        <w:t xml:space="preserve">HOPE </w:t>
      </w:r>
      <w:r w:rsidRPr="00742B1E">
        <w:rPr>
          <w:sz w:val="32"/>
          <w:szCs w:val="32"/>
        </w:rPr>
        <w:t>is worth it in the end!</w:t>
      </w:r>
    </w:p>
    <w:p w:rsidR="00742B1E" w:rsidRPr="00742B1E" w:rsidRDefault="00742B1E" w:rsidP="00742B1E">
      <w:pPr>
        <w:jc w:val="center"/>
        <w:rPr>
          <w:b/>
          <w:sz w:val="44"/>
          <w:szCs w:val="32"/>
        </w:rPr>
      </w:pPr>
      <w:r w:rsidRPr="00742B1E">
        <w:rPr>
          <w:b/>
          <w:sz w:val="44"/>
          <w:szCs w:val="32"/>
        </w:rPr>
        <w:lastRenderedPageBreak/>
        <w:t>1</w:t>
      </w:r>
      <w:r w:rsidRPr="00742B1E">
        <w:rPr>
          <w:b/>
          <w:sz w:val="44"/>
          <w:szCs w:val="32"/>
          <w:vertAlign w:val="superscript"/>
        </w:rPr>
        <w:t>st</w:t>
      </w:r>
      <w:r w:rsidRPr="00742B1E">
        <w:rPr>
          <w:b/>
          <w:sz w:val="44"/>
          <w:szCs w:val="32"/>
        </w:rPr>
        <w:t xml:space="preserve"> Sunday of Advent: </w:t>
      </w:r>
    </w:p>
    <w:p w:rsidR="00742B1E" w:rsidRPr="00742B1E" w:rsidRDefault="00742B1E" w:rsidP="00742B1E">
      <w:pPr>
        <w:jc w:val="center"/>
        <w:rPr>
          <w:b/>
          <w:sz w:val="44"/>
          <w:szCs w:val="32"/>
        </w:rPr>
      </w:pPr>
      <w:r w:rsidRPr="00742B1E">
        <w:rPr>
          <w:b/>
          <w:sz w:val="44"/>
          <w:szCs w:val="32"/>
        </w:rPr>
        <w:t>HOPE</w:t>
      </w:r>
    </w:p>
    <w:p w:rsidR="00742B1E" w:rsidRPr="00742B1E" w:rsidRDefault="00742B1E" w:rsidP="00742B1E">
      <w:pPr>
        <w:jc w:val="center"/>
        <w:rPr>
          <w:b/>
          <w:sz w:val="22"/>
          <w:szCs w:val="32"/>
        </w:rPr>
      </w:pPr>
    </w:p>
    <w:p w:rsidR="00742B1E" w:rsidRPr="00742B1E" w:rsidRDefault="00742B1E" w:rsidP="00742B1E">
      <w:pPr>
        <w:rPr>
          <w:b/>
          <w:sz w:val="26"/>
          <w:szCs w:val="26"/>
          <w:u w:val="single"/>
        </w:rPr>
      </w:pPr>
      <w:r w:rsidRPr="00742B1E">
        <w:rPr>
          <w:b/>
          <w:sz w:val="26"/>
          <w:szCs w:val="26"/>
          <w:u w:val="single"/>
        </w:rPr>
        <w:t>Reviewing Romans around the Wreath</w:t>
      </w:r>
    </w:p>
    <w:p w:rsidR="00742B1E" w:rsidRPr="00742B1E" w:rsidRDefault="00742B1E" w:rsidP="00742B1E">
      <w:pPr>
        <w:rPr>
          <w:i/>
          <w:sz w:val="26"/>
          <w:szCs w:val="26"/>
        </w:rPr>
      </w:pPr>
      <w:r w:rsidRPr="00742B1E">
        <w:rPr>
          <w:bCs/>
          <w:i/>
          <w:sz w:val="26"/>
          <w:szCs w:val="26"/>
          <w:vertAlign w:val="superscript"/>
        </w:rPr>
        <w:t>22 </w:t>
      </w:r>
      <w:r w:rsidRPr="00742B1E">
        <w:rPr>
          <w:i/>
          <w:sz w:val="26"/>
          <w:szCs w:val="26"/>
        </w:rPr>
        <w:t>We know that the whole creation has been groaning as in the pains of childbirth right up to the present time. </w:t>
      </w:r>
      <w:r w:rsidRPr="00742B1E">
        <w:rPr>
          <w:bCs/>
          <w:i/>
          <w:sz w:val="26"/>
          <w:szCs w:val="26"/>
          <w:vertAlign w:val="superscript"/>
        </w:rPr>
        <w:t>23 </w:t>
      </w:r>
      <w:r w:rsidRPr="00742B1E">
        <w:rPr>
          <w:i/>
          <w:sz w:val="26"/>
          <w:szCs w:val="26"/>
        </w:rPr>
        <w:t xml:space="preserve">Not only so, but we ourselves, who have the </w:t>
      </w:r>
      <w:proofErr w:type="spellStart"/>
      <w:r w:rsidRPr="00742B1E">
        <w:rPr>
          <w:i/>
          <w:sz w:val="26"/>
          <w:szCs w:val="26"/>
        </w:rPr>
        <w:t>firstfruits</w:t>
      </w:r>
      <w:proofErr w:type="spellEnd"/>
      <w:r w:rsidRPr="00742B1E">
        <w:rPr>
          <w:i/>
          <w:sz w:val="26"/>
          <w:szCs w:val="26"/>
        </w:rPr>
        <w:t xml:space="preserve"> of the Spirit, groan inwardly as we wait eagerly for our adoption to </w:t>
      </w:r>
      <w:proofErr w:type="spellStart"/>
      <w:r w:rsidRPr="00742B1E">
        <w:rPr>
          <w:i/>
          <w:sz w:val="26"/>
          <w:szCs w:val="26"/>
        </w:rPr>
        <w:t>sonship</w:t>
      </w:r>
      <w:proofErr w:type="spellEnd"/>
      <w:r w:rsidRPr="00742B1E">
        <w:rPr>
          <w:i/>
          <w:sz w:val="26"/>
          <w:szCs w:val="26"/>
        </w:rPr>
        <w:t>, the redemption of our bodies. </w:t>
      </w:r>
      <w:r w:rsidRPr="00742B1E">
        <w:rPr>
          <w:bCs/>
          <w:i/>
          <w:sz w:val="26"/>
          <w:szCs w:val="26"/>
          <w:vertAlign w:val="superscript"/>
        </w:rPr>
        <w:t>24 </w:t>
      </w:r>
      <w:r w:rsidRPr="00742B1E">
        <w:rPr>
          <w:i/>
          <w:sz w:val="26"/>
          <w:szCs w:val="26"/>
        </w:rPr>
        <w:t xml:space="preserve">For in this </w:t>
      </w:r>
      <w:r w:rsidRPr="00742B1E">
        <w:rPr>
          <w:b/>
          <w:i/>
          <w:sz w:val="26"/>
          <w:szCs w:val="26"/>
        </w:rPr>
        <w:t>hope</w:t>
      </w:r>
      <w:r w:rsidRPr="00742B1E">
        <w:rPr>
          <w:i/>
          <w:sz w:val="26"/>
          <w:szCs w:val="26"/>
        </w:rPr>
        <w:t xml:space="preserve"> we were saved. But </w:t>
      </w:r>
      <w:r w:rsidRPr="00742B1E">
        <w:rPr>
          <w:b/>
          <w:i/>
          <w:sz w:val="26"/>
          <w:szCs w:val="26"/>
        </w:rPr>
        <w:t xml:space="preserve">hope </w:t>
      </w:r>
      <w:r w:rsidRPr="00742B1E">
        <w:rPr>
          <w:i/>
          <w:sz w:val="26"/>
          <w:szCs w:val="26"/>
        </w:rPr>
        <w:t xml:space="preserve">that is seen is no </w:t>
      </w:r>
      <w:r w:rsidRPr="00742B1E">
        <w:rPr>
          <w:b/>
          <w:i/>
          <w:sz w:val="26"/>
          <w:szCs w:val="26"/>
        </w:rPr>
        <w:t>hope</w:t>
      </w:r>
      <w:r w:rsidRPr="00742B1E">
        <w:rPr>
          <w:i/>
          <w:sz w:val="26"/>
          <w:szCs w:val="26"/>
        </w:rPr>
        <w:t xml:space="preserve"> at all. Who </w:t>
      </w:r>
      <w:r w:rsidRPr="00742B1E">
        <w:rPr>
          <w:b/>
          <w:i/>
          <w:sz w:val="26"/>
          <w:szCs w:val="26"/>
        </w:rPr>
        <w:t>hopes</w:t>
      </w:r>
      <w:r w:rsidRPr="00742B1E">
        <w:rPr>
          <w:i/>
          <w:sz w:val="26"/>
          <w:szCs w:val="26"/>
        </w:rPr>
        <w:t xml:space="preserve"> for what they already have? </w:t>
      </w:r>
      <w:r w:rsidRPr="00742B1E">
        <w:rPr>
          <w:bCs/>
          <w:i/>
          <w:sz w:val="26"/>
          <w:szCs w:val="26"/>
          <w:vertAlign w:val="superscript"/>
        </w:rPr>
        <w:t>25 </w:t>
      </w:r>
      <w:r w:rsidRPr="00742B1E">
        <w:rPr>
          <w:i/>
          <w:sz w:val="26"/>
          <w:szCs w:val="26"/>
        </w:rPr>
        <w:t xml:space="preserve">But if we </w:t>
      </w:r>
      <w:r w:rsidRPr="00742B1E">
        <w:rPr>
          <w:b/>
          <w:i/>
          <w:sz w:val="26"/>
          <w:szCs w:val="26"/>
        </w:rPr>
        <w:t>hope</w:t>
      </w:r>
      <w:r w:rsidRPr="00742B1E">
        <w:rPr>
          <w:i/>
          <w:sz w:val="26"/>
          <w:szCs w:val="26"/>
        </w:rPr>
        <w:t xml:space="preserve"> for what we do not yet have, we wait for it patiently.   </w:t>
      </w:r>
    </w:p>
    <w:p w:rsidR="00742B1E" w:rsidRPr="00742B1E" w:rsidRDefault="00742B1E" w:rsidP="00742B1E">
      <w:pPr>
        <w:rPr>
          <w:i/>
          <w:sz w:val="26"/>
          <w:szCs w:val="26"/>
        </w:rPr>
      </w:pPr>
      <w:r w:rsidRPr="00742B1E">
        <w:rPr>
          <w:i/>
          <w:sz w:val="26"/>
          <w:szCs w:val="26"/>
        </w:rPr>
        <w:tab/>
      </w:r>
      <w:r w:rsidRPr="00742B1E">
        <w:rPr>
          <w:i/>
          <w:sz w:val="26"/>
          <w:szCs w:val="26"/>
        </w:rPr>
        <w:tab/>
        <w:t>–Romans 8:22-</w:t>
      </w:r>
      <w:proofErr w:type="gramStart"/>
      <w:r w:rsidRPr="00742B1E">
        <w:rPr>
          <w:i/>
          <w:sz w:val="26"/>
          <w:szCs w:val="26"/>
        </w:rPr>
        <w:t>25  NIV</w:t>
      </w:r>
      <w:proofErr w:type="gramEnd"/>
    </w:p>
    <w:p w:rsidR="00742B1E" w:rsidRDefault="00742B1E" w:rsidP="00742B1E"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AF37FF5" wp14:editId="5A80993E">
            <wp:simplePos x="0" y="0"/>
            <wp:positionH relativeFrom="column">
              <wp:posOffset>323850</wp:posOffset>
            </wp:positionH>
            <wp:positionV relativeFrom="paragraph">
              <wp:posOffset>-1905</wp:posOffset>
            </wp:positionV>
            <wp:extent cx="2190750" cy="1894205"/>
            <wp:effectExtent l="0" t="0" r="0" b="0"/>
            <wp:wrapNone/>
            <wp:docPr id="2" name="Picture 2" descr="MC90043545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545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42B1E" w:rsidRDefault="00742B1E" w:rsidP="00742B1E"/>
    <w:p w:rsidR="00742B1E" w:rsidRDefault="00742B1E" w:rsidP="00742B1E">
      <w:r>
        <w:tab/>
      </w:r>
    </w:p>
    <w:p w:rsidR="00742B1E" w:rsidRDefault="00742B1E" w:rsidP="00742B1E"/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sz w:val="32"/>
          <w:szCs w:val="32"/>
        </w:rPr>
      </w:pPr>
    </w:p>
    <w:p w:rsidR="00742B1E" w:rsidRPr="005630BD" w:rsidRDefault="00742B1E" w:rsidP="00742B1E">
      <w:pPr>
        <w:rPr>
          <w:sz w:val="28"/>
          <w:szCs w:val="32"/>
        </w:rPr>
      </w:pPr>
      <w:r>
        <w:rPr>
          <w:sz w:val="28"/>
          <w:szCs w:val="32"/>
        </w:rPr>
        <w:tab/>
      </w:r>
      <w:r w:rsidRPr="00742B1E">
        <w:rPr>
          <w:sz w:val="32"/>
          <w:szCs w:val="32"/>
        </w:rPr>
        <w:t xml:space="preserve">Christian, we </w:t>
      </w:r>
      <w:r w:rsidRPr="00742B1E">
        <w:rPr>
          <w:b/>
          <w:sz w:val="32"/>
          <w:szCs w:val="32"/>
        </w:rPr>
        <w:t>HOPE</w:t>
      </w:r>
      <w:r w:rsidRPr="00742B1E">
        <w:rPr>
          <w:sz w:val="32"/>
          <w:szCs w:val="32"/>
        </w:rPr>
        <w:t xml:space="preserve"> thru the present pain knowing what the present pain is producing.  A day of new life is coming!  Right now our task is to patiently “push thru” the “birthing pains.”  That Child at Christmas reminds us that </w:t>
      </w:r>
      <w:r w:rsidRPr="00742B1E">
        <w:rPr>
          <w:b/>
          <w:sz w:val="32"/>
          <w:szCs w:val="32"/>
        </w:rPr>
        <w:t xml:space="preserve">HOPE </w:t>
      </w:r>
      <w:r w:rsidRPr="00742B1E">
        <w:rPr>
          <w:sz w:val="32"/>
          <w:szCs w:val="32"/>
        </w:rPr>
        <w:t>is worth it in the end!</w:t>
      </w:r>
    </w:p>
    <w:p w:rsidR="00742B1E" w:rsidRPr="00742B1E" w:rsidRDefault="00742B1E" w:rsidP="00742B1E">
      <w:pPr>
        <w:jc w:val="center"/>
        <w:rPr>
          <w:b/>
          <w:sz w:val="44"/>
          <w:szCs w:val="32"/>
        </w:rPr>
      </w:pPr>
      <w:r w:rsidRPr="00742B1E">
        <w:rPr>
          <w:b/>
          <w:sz w:val="44"/>
          <w:szCs w:val="32"/>
        </w:rPr>
        <w:lastRenderedPageBreak/>
        <w:t>1</w:t>
      </w:r>
      <w:r w:rsidRPr="00742B1E">
        <w:rPr>
          <w:b/>
          <w:sz w:val="44"/>
          <w:szCs w:val="32"/>
          <w:vertAlign w:val="superscript"/>
        </w:rPr>
        <w:t>st</w:t>
      </w:r>
      <w:r w:rsidRPr="00742B1E">
        <w:rPr>
          <w:b/>
          <w:sz w:val="44"/>
          <w:szCs w:val="32"/>
        </w:rPr>
        <w:t xml:space="preserve"> Sunday of Advent: </w:t>
      </w:r>
    </w:p>
    <w:p w:rsidR="00742B1E" w:rsidRPr="00742B1E" w:rsidRDefault="00742B1E" w:rsidP="00742B1E">
      <w:pPr>
        <w:jc w:val="center"/>
        <w:rPr>
          <w:b/>
          <w:sz w:val="44"/>
          <w:szCs w:val="32"/>
        </w:rPr>
      </w:pPr>
      <w:r w:rsidRPr="00742B1E">
        <w:rPr>
          <w:b/>
          <w:sz w:val="44"/>
          <w:szCs w:val="32"/>
        </w:rPr>
        <w:t>HOPE</w:t>
      </w:r>
    </w:p>
    <w:p w:rsidR="00742B1E" w:rsidRPr="00742B1E" w:rsidRDefault="00742B1E" w:rsidP="00742B1E">
      <w:pPr>
        <w:jc w:val="center"/>
        <w:rPr>
          <w:b/>
          <w:sz w:val="22"/>
          <w:szCs w:val="32"/>
        </w:rPr>
      </w:pPr>
    </w:p>
    <w:p w:rsidR="00742B1E" w:rsidRPr="00742B1E" w:rsidRDefault="00742B1E" w:rsidP="00742B1E">
      <w:pPr>
        <w:rPr>
          <w:b/>
          <w:sz w:val="26"/>
          <w:szCs w:val="26"/>
          <w:u w:val="single"/>
        </w:rPr>
      </w:pPr>
      <w:r w:rsidRPr="00742B1E">
        <w:rPr>
          <w:b/>
          <w:sz w:val="26"/>
          <w:szCs w:val="26"/>
          <w:u w:val="single"/>
        </w:rPr>
        <w:t>Reviewing Romans around the Wreath</w:t>
      </w:r>
    </w:p>
    <w:p w:rsidR="00742B1E" w:rsidRPr="00742B1E" w:rsidRDefault="00742B1E" w:rsidP="00742B1E">
      <w:pPr>
        <w:rPr>
          <w:i/>
          <w:sz w:val="26"/>
          <w:szCs w:val="26"/>
        </w:rPr>
      </w:pPr>
      <w:r w:rsidRPr="00742B1E">
        <w:rPr>
          <w:bCs/>
          <w:i/>
          <w:sz w:val="26"/>
          <w:szCs w:val="26"/>
          <w:vertAlign w:val="superscript"/>
        </w:rPr>
        <w:t>22 </w:t>
      </w:r>
      <w:r w:rsidRPr="00742B1E">
        <w:rPr>
          <w:i/>
          <w:sz w:val="26"/>
          <w:szCs w:val="26"/>
        </w:rPr>
        <w:t>We know that the whole creation has been groaning as in the pains of childbirth right up to the present time. </w:t>
      </w:r>
      <w:r w:rsidRPr="00742B1E">
        <w:rPr>
          <w:bCs/>
          <w:i/>
          <w:sz w:val="26"/>
          <w:szCs w:val="26"/>
          <w:vertAlign w:val="superscript"/>
        </w:rPr>
        <w:t>23 </w:t>
      </w:r>
      <w:r w:rsidRPr="00742B1E">
        <w:rPr>
          <w:i/>
          <w:sz w:val="26"/>
          <w:szCs w:val="26"/>
        </w:rPr>
        <w:t xml:space="preserve">Not only so, but we ourselves, who have the </w:t>
      </w:r>
      <w:proofErr w:type="spellStart"/>
      <w:r w:rsidRPr="00742B1E">
        <w:rPr>
          <w:i/>
          <w:sz w:val="26"/>
          <w:szCs w:val="26"/>
        </w:rPr>
        <w:t>firstfruits</w:t>
      </w:r>
      <w:proofErr w:type="spellEnd"/>
      <w:r w:rsidRPr="00742B1E">
        <w:rPr>
          <w:i/>
          <w:sz w:val="26"/>
          <w:szCs w:val="26"/>
        </w:rPr>
        <w:t xml:space="preserve"> of the Spirit, groan inwardly as we wait eagerly for our adoption to </w:t>
      </w:r>
      <w:proofErr w:type="spellStart"/>
      <w:r w:rsidRPr="00742B1E">
        <w:rPr>
          <w:i/>
          <w:sz w:val="26"/>
          <w:szCs w:val="26"/>
        </w:rPr>
        <w:t>sonship</w:t>
      </w:r>
      <w:proofErr w:type="spellEnd"/>
      <w:r w:rsidRPr="00742B1E">
        <w:rPr>
          <w:i/>
          <w:sz w:val="26"/>
          <w:szCs w:val="26"/>
        </w:rPr>
        <w:t>, the redemption of our bodies. </w:t>
      </w:r>
      <w:r w:rsidRPr="00742B1E">
        <w:rPr>
          <w:bCs/>
          <w:i/>
          <w:sz w:val="26"/>
          <w:szCs w:val="26"/>
          <w:vertAlign w:val="superscript"/>
        </w:rPr>
        <w:t>24 </w:t>
      </w:r>
      <w:r w:rsidRPr="00742B1E">
        <w:rPr>
          <w:i/>
          <w:sz w:val="26"/>
          <w:szCs w:val="26"/>
        </w:rPr>
        <w:t xml:space="preserve">For in this </w:t>
      </w:r>
      <w:r w:rsidRPr="00742B1E">
        <w:rPr>
          <w:b/>
          <w:i/>
          <w:sz w:val="26"/>
          <w:szCs w:val="26"/>
        </w:rPr>
        <w:t>hope</w:t>
      </w:r>
      <w:r w:rsidRPr="00742B1E">
        <w:rPr>
          <w:i/>
          <w:sz w:val="26"/>
          <w:szCs w:val="26"/>
        </w:rPr>
        <w:t xml:space="preserve"> we were saved. But </w:t>
      </w:r>
      <w:r w:rsidRPr="00742B1E">
        <w:rPr>
          <w:b/>
          <w:i/>
          <w:sz w:val="26"/>
          <w:szCs w:val="26"/>
        </w:rPr>
        <w:t xml:space="preserve">hope </w:t>
      </w:r>
      <w:r w:rsidRPr="00742B1E">
        <w:rPr>
          <w:i/>
          <w:sz w:val="26"/>
          <w:szCs w:val="26"/>
        </w:rPr>
        <w:t xml:space="preserve">that is seen is no </w:t>
      </w:r>
      <w:r w:rsidRPr="00742B1E">
        <w:rPr>
          <w:b/>
          <w:i/>
          <w:sz w:val="26"/>
          <w:szCs w:val="26"/>
        </w:rPr>
        <w:t>hope</w:t>
      </w:r>
      <w:r w:rsidRPr="00742B1E">
        <w:rPr>
          <w:i/>
          <w:sz w:val="26"/>
          <w:szCs w:val="26"/>
        </w:rPr>
        <w:t xml:space="preserve"> at all. Who </w:t>
      </w:r>
      <w:r w:rsidRPr="00742B1E">
        <w:rPr>
          <w:b/>
          <w:i/>
          <w:sz w:val="26"/>
          <w:szCs w:val="26"/>
        </w:rPr>
        <w:t>hopes</w:t>
      </w:r>
      <w:r w:rsidRPr="00742B1E">
        <w:rPr>
          <w:i/>
          <w:sz w:val="26"/>
          <w:szCs w:val="26"/>
        </w:rPr>
        <w:t xml:space="preserve"> for what they already have? </w:t>
      </w:r>
      <w:r w:rsidRPr="00742B1E">
        <w:rPr>
          <w:bCs/>
          <w:i/>
          <w:sz w:val="26"/>
          <w:szCs w:val="26"/>
          <w:vertAlign w:val="superscript"/>
        </w:rPr>
        <w:t>25 </w:t>
      </w:r>
      <w:r w:rsidRPr="00742B1E">
        <w:rPr>
          <w:i/>
          <w:sz w:val="26"/>
          <w:szCs w:val="26"/>
        </w:rPr>
        <w:t xml:space="preserve">But if we </w:t>
      </w:r>
      <w:r w:rsidRPr="00742B1E">
        <w:rPr>
          <w:b/>
          <w:i/>
          <w:sz w:val="26"/>
          <w:szCs w:val="26"/>
        </w:rPr>
        <w:t>hope</w:t>
      </w:r>
      <w:r w:rsidRPr="00742B1E">
        <w:rPr>
          <w:i/>
          <w:sz w:val="26"/>
          <w:szCs w:val="26"/>
        </w:rPr>
        <w:t xml:space="preserve"> for what we do not yet have, we wait for it patiently.   </w:t>
      </w:r>
    </w:p>
    <w:p w:rsidR="00742B1E" w:rsidRPr="00742B1E" w:rsidRDefault="00742B1E" w:rsidP="00742B1E">
      <w:pPr>
        <w:rPr>
          <w:i/>
          <w:sz w:val="26"/>
          <w:szCs w:val="26"/>
        </w:rPr>
      </w:pPr>
      <w:r w:rsidRPr="00742B1E">
        <w:rPr>
          <w:i/>
          <w:sz w:val="26"/>
          <w:szCs w:val="26"/>
        </w:rPr>
        <w:tab/>
      </w:r>
      <w:r w:rsidRPr="00742B1E">
        <w:rPr>
          <w:i/>
          <w:sz w:val="26"/>
          <w:szCs w:val="26"/>
        </w:rPr>
        <w:tab/>
        <w:t>–Romans 8:22-</w:t>
      </w:r>
      <w:proofErr w:type="gramStart"/>
      <w:r w:rsidRPr="00742B1E">
        <w:rPr>
          <w:i/>
          <w:sz w:val="26"/>
          <w:szCs w:val="26"/>
        </w:rPr>
        <w:t>25  NIV</w:t>
      </w:r>
      <w:proofErr w:type="gramEnd"/>
    </w:p>
    <w:p w:rsidR="00742B1E" w:rsidRDefault="00742B1E" w:rsidP="00742B1E">
      <w:r>
        <w:rPr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AF37FF5" wp14:editId="5A80993E">
            <wp:simplePos x="0" y="0"/>
            <wp:positionH relativeFrom="column">
              <wp:posOffset>323850</wp:posOffset>
            </wp:positionH>
            <wp:positionV relativeFrom="paragraph">
              <wp:posOffset>-1905</wp:posOffset>
            </wp:positionV>
            <wp:extent cx="2190750" cy="1894205"/>
            <wp:effectExtent l="0" t="0" r="0" b="0"/>
            <wp:wrapNone/>
            <wp:docPr id="3" name="Picture 3" descr="MC90043545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545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42B1E" w:rsidRDefault="00742B1E" w:rsidP="00742B1E"/>
    <w:p w:rsidR="00742B1E" w:rsidRDefault="00742B1E" w:rsidP="00742B1E">
      <w:r>
        <w:tab/>
      </w:r>
    </w:p>
    <w:p w:rsidR="00742B1E" w:rsidRDefault="00742B1E" w:rsidP="00742B1E"/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u w:val="single"/>
        </w:rPr>
      </w:pPr>
    </w:p>
    <w:p w:rsidR="00742B1E" w:rsidRDefault="00742B1E" w:rsidP="00742B1E">
      <w:pPr>
        <w:jc w:val="center"/>
        <w:rPr>
          <w:b/>
          <w:sz w:val="32"/>
          <w:szCs w:val="32"/>
        </w:rPr>
      </w:pPr>
    </w:p>
    <w:p w:rsidR="00742B1E" w:rsidRPr="006541B7" w:rsidRDefault="00742B1E" w:rsidP="00F52855">
      <w:pPr>
        <w:rPr>
          <w:sz w:val="28"/>
          <w:szCs w:val="32"/>
        </w:rPr>
      </w:pPr>
      <w:r>
        <w:rPr>
          <w:sz w:val="28"/>
          <w:szCs w:val="32"/>
        </w:rPr>
        <w:tab/>
      </w:r>
      <w:r w:rsidRPr="00742B1E">
        <w:rPr>
          <w:sz w:val="32"/>
          <w:szCs w:val="32"/>
        </w:rPr>
        <w:t xml:space="preserve">Christian, we </w:t>
      </w:r>
      <w:r w:rsidRPr="00742B1E">
        <w:rPr>
          <w:b/>
          <w:sz w:val="32"/>
          <w:szCs w:val="32"/>
        </w:rPr>
        <w:t>HOPE</w:t>
      </w:r>
      <w:r w:rsidRPr="00742B1E">
        <w:rPr>
          <w:sz w:val="32"/>
          <w:szCs w:val="32"/>
        </w:rPr>
        <w:t xml:space="preserve"> thru the present pain knowing what the present pain is producing.  A day of new life is coming!  Right now our task is to patiently “push thru” the “birthing pains.”  That Child at Christmas reminds us that </w:t>
      </w:r>
      <w:r w:rsidRPr="00742B1E">
        <w:rPr>
          <w:b/>
          <w:sz w:val="32"/>
          <w:szCs w:val="32"/>
        </w:rPr>
        <w:t xml:space="preserve">HOPE </w:t>
      </w:r>
      <w:r w:rsidRPr="00742B1E">
        <w:rPr>
          <w:sz w:val="32"/>
          <w:szCs w:val="32"/>
        </w:rPr>
        <w:t>is worth it in the end!</w:t>
      </w:r>
      <w:bookmarkStart w:id="0" w:name="_GoBack"/>
      <w:bookmarkEnd w:id="0"/>
    </w:p>
    <w:sectPr w:rsidR="00742B1E" w:rsidRPr="006541B7" w:rsidSect="00541163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787C"/>
    <w:multiLevelType w:val="hybridMultilevel"/>
    <w:tmpl w:val="4ED0E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EF2EF1"/>
    <w:multiLevelType w:val="hybridMultilevel"/>
    <w:tmpl w:val="02B65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A13706"/>
    <w:multiLevelType w:val="hybridMultilevel"/>
    <w:tmpl w:val="1BAE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C14F1C"/>
    <w:multiLevelType w:val="hybridMultilevel"/>
    <w:tmpl w:val="4A924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206D0E"/>
    <w:multiLevelType w:val="hybridMultilevel"/>
    <w:tmpl w:val="11A8C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63"/>
    <w:rsid w:val="00541163"/>
    <w:rsid w:val="006541B7"/>
    <w:rsid w:val="00742B1E"/>
    <w:rsid w:val="008A01E9"/>
    <w:rsid w:val="009E639C"/>
    <w:rsid w:val="00B30BFC"/>
    <w:rsid w:val="00CA794F"/>
    <w:rsid w:val="00F52855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cp:lastPrinted>2024-11-27T14:13:00Z</cp:lastPrinted>
  <dcterms:created xsi:type="dcterms:W3CDTF">2024-11-26T17:54:00Z</dcterms:created>
  <dcterms:modified xsi:type="dcterms:W3CDTF">2024-11-27T14:13:00Z</dcterms:modified>
</cp:coreProperties>
</file>