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5D93" w14:textId="6B4F4199" w:rsidR="0009151F" w:rsidRDefault="0009151F" w:rsidP="0009151F">
      <w:pPr>
        <w:rPr>
          <w:b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0232975F" wp14:editId="4C08358E">
            <wp:simplePos x="0" y="0"/>
            <wp:positionH relativeFrom="column">
              <wp:posOffset>1573530</wp:posOffset>
            </wp:positionH>
            <wp:positionV relativeFrom="paragraph">
              <wp:posOffset>28575</wp:posOffset>
            </wp:positionV>
            <wp:extent cx="1179195" cy="66675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4" b="1188"/>
                    <a:stretch/>
                  </pic:blipFill>
                  <pic:spPr bwMode="auto">
                    <a:xfrm>
                      <a:off x="0" y="0"/>
                      <a:ext cx="117919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2EB">
        <w:t xml:space="preserve">    </w:t>
      </w:r>
      <w:r>
        <w:t xml:space="preserve">   </w:t>
      </w:r>
      <w:r>
        <w:rPr>
          <w:b/>
        </w:rPr>
        <w:t>Message Outline</w:t>
      </w:r>
    </w:p>
    <w:p w14:paraId="4BF2A718" w14:textId="77777777" w:rsidR="0009151F" w:rsidRDefault="0009151F" w:rsidP="0009151F">
      <w:pPr>
        <w:rPr>
          <w:i/>
        </w:rPr>
      </w:pPr>
      <w:r>
        <w:rPr>
          <w:i/>
        </w:rPr>
        <w:t xml:space="preserve">       Seek, Save, Send: </w:t>
      </w:r>
    </w:p>
    <w:p w14:paraId="37489A1C" w14:textId="77777777" w:rsidR="00C0738F" w:rsidRDefault="00786244" w:rsidP="0009151F">
      <w:pPr>
        <w:rPr>
          <w:i/>
        </w:rPr>
      </w:pPr>
      <w:r>
        <w:rPr>
          <w:i/>
        </w:rPr>
        <w:t xml:space="preserve">         </w:t>
      </w:r>
      <w:r w:rsidR="0009151F">
        <w:rPr>
          <w:i/>
        </w:rPr>
        <w:t>BLESS—</w:t>
      </w:r>
      <w:r w:rsidR="00A9491D">
        <w:rPr>
          <w:i/>
        </w:rPr>
        <w:t>Eat</w:t>
      </w:r>
    </w:p>
    <w:p w14:paraId="41C09E25" w14:textId="0CB364A4" w:rsidR="0009151F" w:rsidRPr="00C0738F" w:rsidRDefault="00565985" w:rsidP="0009151F">
      <w:pPr>
        <w:rPr>
          <w:i/>
        </w:rPr>
      </w:pPr>
      <w:r>
        <w:rPr>
          <w:b/>
        </w:rPr>
        <w:t>L</w:t>
      </w:r>
      <w:r w:rsidR="00C0738F">
        <w:rPr>
          <w:b/>
        </w:rPr>
        <w:t>k.7:33-3</w:t>
      </w:r>
      <w:r w:rsidR="007B41A6">
        <w:rPr>
          <w:b/>
        </w:rPr>
        <w:t>5</w:t>
      </w:r>
      <w:r w:rsidR="00C0738F">
        <w:rPr>
          <w:b/>
        </w:rPr>
        <w:t>,</w:t>
      </w:r>
      <w:r w:rsidR="0009151F">
        <w:rPr>
          <w:b/>
        </w:rPr>
        <w:t xml:space="preserve"> </w:t>
      </w:r>
      <w:r w:rsidR="00786244">
        <w:rPr>
          <w:b/>
        </w:rPr>
        <w:t>Acts</w:t>
      </w:r>
      <w:r w:rsidR="00732661">
        <w:rPr>
          <w:b/>
        </w:rPr>
        <w:t>2:4</w:t>
      </w:r>
      <w:r>
        <w:rPr>
          <w:b/>
        </w:rPr>
        <w:t>6-47</w:t>
      </w:r>
      <w:r w:rsidR="00786244">
        <w:rPr>
          <w:b/>
        </w:rPr>
        <w:t xml:space="preserve"> </w:t>
      </w:r>
    </w:p>
    <w:p w14:paraId="157FD64C" w14:textId="77777777" w:rsidR="0009151F" w:rsidRPr="003B0DC5" w:rsidRDefault="0009151F" w:rsidP="0009151F">
      <w:pPr>
        <w:rPr>
          <w:b/>
          <w:sz w:val="4"/>
        </w:rPr>
      </w:pPr>
    </w:p>
    <w:p w14:paraId="644CE7D1" w14:textId="77777777" w:rsidR="0009151F" w:rsidRPr="00BC6549" w:rsidRDefault="0009151F" w:rsidP="0009151F">
      <w:pPr>
        <w:rPr>
          <w:sz w:val="22"/>
          <w:szCs w:val="22"/>
        </w:rPr>
      </w:pPr>
      <w:r w:rsidRPr="00BC6549">
        <w:rPr>
          <w:b/>
          <w:sz w:val="22"/>
          <w:szCs w:val="22"/>
        </w:rPr>
        <w:t>Intro:</w:t>
      </w:r>
      <w:r w:rsidRPr="00BC6549">
        <w:rPr>
          <w:sz w:val="22"/>
          <w:szCs w:val="22"/>
        </w:rPr>
        <w:t xml:space="preserve"> A series on how to share your faith…</w:t>
      </w:r>
    </w:p>
    <w:p w14:paraId="245AD8B8" w14:textId="40114EC8" w:rsidR="003A12F1" w:rsidRPr="00BC6549" w:rsidRDefault="003A12F1" w:rsidP="003A12F1">
      <w:pPr>
        <w:pStyle w:val="ListParagraph"/>
        <w:numPr>
          <w:ilvl w:val="0"/>
          <w:numId w:val="22"/>
        </w:numPr>
        <w:ind w:left="180" w:hanging="180"/>
        <w:rPr>
          <w:sz w:val="22"/>
          <w:szCs w:val="22"/>
        </w:rPr>
      </w:pPr>
      <w:r w:rsidRPr="00BC6549">
        <w:rPr>
          <w:sz w:val="22"/>
          <w:szCs w:val="22"/>
        </w:rPr>
        <w:t>BLESS:</w:t>
      </w:r>
      <w:r w:rsidR="00274FA7" w:rsidRPr="00BC6549">
        <w:rPr>
          <w:sz w:val="22"/>
          <w:szCs w:val="22"/>
        </w:rPr>
        <w:t xml:space="preserve"> “B” is Bow in Prayer, “L” is Listen, “E” is Eat…</w:t>
      </w:r>
    </w:p>
    <w:p w14:paraId="1BEF3756" w14:textId="536A861F" w:rsidR="00274FA7" w:rsidRPr="00BC6549" w:rsidRDefault="00B73248" w:rsidP="003A12F1">
      <w:pPr>
        <w:pStyle w:val="ListParagraph"/>
        <w:numPr>
          <w:ilvl w:val="0"/>
          <w:numId w:val="22"/>
        </w:numPr>
        <w:ind w:left="180" w:hanging="180"/>
        <w:rPr>
          <w:sz w:val="22"/>
          <w:szCs w:val="22"/>
        </w:rPr>
      </w:pPr>
      <w:r w:rsidRPr="00BC6549">
        <w:rPr>
          <w:sz w:val="22"/>
          <w:szCs w:val="22"/>
        </w:rPr>
        <w:t>Godly Goals sermon in January on subject…</w:t>
      </w:r>
    </w:p>
    <w:p w14:paraId="2AA86426" w14:textId="3631078B" w:rsidR="00B73248" w:rsidRPr="00BC6549" w:rsidRDefault="00F91BD1" w:rsidP="00B73248">
      <w:pPr>
        <w:rPr>
          <w:sz w:val="22"/>
          <w:szCs w:val="22"/>
        </w:rPr>
      </w:pPr>
      <w:r w:rsidRPr="00BC6549">
        <w:rPr>
          <w:sz w:val="22"/>
          <w:szCs w:val="22"/>
        </w:rPr>
        <w:tab/>
        <w:t>a) _____________________________</w:t>
      </w:r>
      <w:r w:rsidR="00CE3412">
        <w:rPr>
          <w:sz w:val="22"/>
          <w:szCs w:val="22"/>
        </w:rPr>
        <w:t>___</w:t>
      </w:r>
    </w:p>
    <w:p w14:paraId="29F94A0F" w14:textId="01FA3947" w:rsidR="00F91BD1" w:rsidRPr="00BC6549" w:rsidRDefault="00F91BD1" w:rsidP="00B73248">
      <w:pPr>
        <w:rPr>
          <w:sz w:val="22"/>
          <w:szCs w:val="22"/>
        </w:rPr>
      </w:pPr>
      <w:r w:rsidRPr="00BC6549">
        <w:rPr>
          <w:sz w:val="22"/>
          <w:szCs w:val="22"/>
        </w:rPr>
        <w:tab/>
        <w:t>b) _____________________________</w:t>
      </w:r>
      <w:r w:rsidR="00CE3412">
        <w:rPr>
          <w:sz w:val="22"/>
          <w:szCs w:val="22"/>
        </w:rPr>
        <w:t>___</w:t>
      </w:r>
    </w:p>
    <w:p w14:paraId="6D9D9614" w14:textId="22D9698D" w:rsidR="00F91BD1" w:rsidRPr="00BC6549" w:rsidRDefault="00F91BD1" w:rsidP="00B73248">
      <w:pPr>
        <w:rPr>
          <w:sz w:val="22"/>
          <w:szCs w:val="22"/>
        </w:rPr>
      </w:pPr>
      <w:r w:rsidRPr="00BC6549">
        <w:rPr>
          <w:sz w:val="22"/>
          <w:szCs w:val="22"/>
        </w:rPr>
        <w:tab/>
        <w:t>c) _____________________________</w:t>
      </w:r>
      <w:r w:rsidR="00CE3412">
        <w:rPr>
          <w:sz w:val="22"/>
          <w:szCs w:val="22"/>
        </w:rPr>
        <w:t>___</w:t>
      </w:r>
      <w:r w:rsidRPr="00BC6549">
        <w:rPr>
          <w:sz w:val="22"/>
          <w:szCs w:val="22"/>
        </w:rPr>
        <w:br/>
      </w:r>
      <w:r w:rsidRPr="00BC6549">
        <w:rPr>
          <w:sz w:val="22"/>
          <w:szCs w:val="22"/>
        </w:rPr>
        <w:tab/>
        <w:t>d) _____________________________</w:t>
      </w:r>
      <w:r w:rsidR="00CE3412">
        <w:rPr>
          <w:sz w:val="22"/>
          <w:szCs w:val="22"/>
        </w:rPr>
        <w:t>___</w:t>
      </w:r>
    </w:p>
    <w:p w14:paraId="55374E01" w14:textId="608AAE96" w:rsidR="00F91BD1" w:rsidRPr="00BC6549" w:rsidRDefault="00907F7D" w:rsidP="00F91BD1">
      <w:pPr>
        <w:pStyle w:val="ListParagraph"/>
        <w:numPr>
          <w:ilvl w:val="0"/>
          <w:numId w:val="23"/>
        </w:numPr>
        <w:ind w:left="180" w:hanging="180"/>
        <w:rPr>
          <w:sz w:val="22"/>
          <w:szCs w:val="22"/>
        </w:rPr>
      </w:pPr>
      <w:r w:rsidRPr="00BC6549">
        <w:rPr>
          <w:sz w:val="22"/>
          <w:szCs w:val="22"/>
        </w:rPr>
        <w:t>The Bible begins and ends with eating (Gen.1:</w:t>
      </w:r>
      <w:r w:rsidR="00B70804" w:rsidRPr="00BC6549">
        <w:rPr>
          <w:sz w:val="22"/>
          <w:szCs w:val="22"/>
        </w:rPr>
        <w:t>29, Rev.19:</w:t>
      </w:r>
      <w:r w:rsidR="00254341" w:rsidRPr="00BC6549">
        <w:rPr>
          <w:sz w:val="22"/>
          <w:szCs w:val="22"/>
        </w:rPr>
        <w:t>9)…</w:t>
      </w:r>
    </w:p>
    <w:p w14:paraId="36B43112" w14:textId="4824E263" w:rsidR="00254341" w:rsidRPr="00BC6549" w:rsidRDefault="007F3A02" w:rsidP="00F91BD1">
      <w:pPr>
        <w:pStyle w:val="ListParagraph"/>
        <w:numPr>
          <w:ilvl w:val="0"/>
          <w:numId w:val="23"/>
        </w:numPr>
        <w:ind w:left="180" w:hanging="180"/>
        <w:rPr>
          <w:sz w:val="22"/>
          <w:szCs w:val="22"/>
        </w:rPr>
      </w:pPr>
      <w:r w:rsidRPr="00BC6549">
        <w:rPr>
          <w:sz w:val="22"/>
          <w:szCs w:val="22"/>
        </w:rPr>
        <w:t>Jesus and eating (</w:t>
      </w:r>
      <w:r w:rsidR="0016422E" w:rsidRPr="00BC6549">
        <w:rPr>
          <w:sz w:val="22"/>
          <w:szCs w:val="22"/>
        </w:rPr>
        <w:t>cf. Lk.7:34-</w:t>
      </w:r>
      <w:r w:rsidR="007B41A6" w:rsidRPr="00BC6549">
        <w:rPr>
          <w:sz w:val="22"/>
          <w:szCs w:val="22"/>
        </w:rPr>
        <w:t>35)…</w:t>
      </w:r>
    </w:p>
    <w:p w14:paraId="439CE6EE" w14:textId="48CD9369" w:rsidR="00213023" w:rsidRPr="00BC6549" w:rsidRDefault="00213023" w:rsidP="00F91BD1">
      <w:pPr>
        <w:pStyle w:val="ListParagraph"/>
        <w:numPr>
          <w:ilvl w:val="0"/>
          <w:numId w:val="23"/>
        </w:numPr>
        <w:ind w:left="180" w:hanging="180"/>
        <w:rPr>
          <w:sz w:val="22"/>
          <w:szCs w:val="22"/>
        </w:rPr>
      </w:pPr>
      <w:r w:rsidRPr="00BC6549">
        <w:rPr>
          <w:sz w:val="22"/>
          <w:szCs w:val="22"/>
        </w:rPr>
        <w:t>The early church emphasis on eating (Acts 2:</w:t>
      </w:r>
      <w:r w:rsidR="001812AA" w:rsidRPr="00BC6549">
        <w:rPr>
          <w:sz w:val="22"/>
          <w:szCs w:val="22"/>
        </w:rPr>
        <w:t>46-47, Rom.12:13, Heb.13:1-2,</w:t>
      </w:r>
      <w:r w:rsidR="00001BDE" w:rsidRPr="00BC6549">
        <w:rPr>
          <w:sz w:val="22"/>
          <w:szCs w:val="22"/>
        </w:rPr>
        <w:t xml:space="preserve"> 1Pet.4:1-11</w:t>
      </w:r>
      <w:r w:rsidR="004D7C3D" w:rsidRPr="00BC6549">
        <w:rPr>
          <w:sz w:val="22"/>
          <w:szCs w:val="22"/>
        </w:rPr>
        <w:t>)…</w:t>
      </w:r>
    </w:p>
    <w:p w14:paraId="50B0298D" w14:textId="5AD963AB" w:rsidR="004D7C3D" w:rsidRPr="00BC6549" w:rsidRDefault="00E013BA" w:rsidP="00F91BD1">
      <w:pPr>
        <w:pStyle w:val="ListParagraph"/>
        <w:numPr>
          <w:ilvl w:val="0"/>
          <w:numId w:val="23"/>
        </w:numPr>
        <w:ind w:left="180" w:hanging="180"/>
        <w:rPr>
          <w:sz w:val="22"/>
          <w:szCs w:val="22"/>
        </w:rPr>
      </w:pPr>
      <w:r w:rsidRPr="00BC6549">
        <w:rPr>
          <w:sz w:val="22"/>
          <w:szCs w:val="22"/>
        </w:rPr>
        <w:t>“The Gospel Comes with a House Key” by Rosaria Butterfield…</w:t>
      </w:r>
    </w:p>
    <w:p w14:paraId="5F6BEFB8" w14:textId="77777777" w:rsidR="0024748D" w:rsidRPr="00BC6549" w:rsidRDefault="0024748D" w:rsidP="0024748D">
      <w:pPr>
        <w:rPr>
          <w:sz w:val="22"/>
          <w:szCs w:val="22"/>
        </w:rPr>
      </w:pPr>
    </w:p>
    <w:p w14:paraId="1A282C13" w14:textId="46F67D56" w:rsidR="0024748D" w:rsidRPr="00BC6549" w:rsidRDefault="0024748D" w:rsidP="0024748D">
      <w:pPr>
        <w:rPr>
          <w:b/>
          <w:bCs/>
          <w:sz w:val="22"/>
          <w:szCs w:val="22"/>
          <w:u w:val="single"/>
        </w:rPr>
      </w:pPr>
      <w:r w:rsidRPr="00BC6549">
        <w:rPr>
          <w:b/>
          <w:bCs/>
          <w:sz w:val="22"/>
          <w:szCs w:val="22"/>
          <w:u w:val="single"/>
        </w:rPr>
        <w:t>Preheat</w:t>
      </w:r>
    </w:p>
    <w:p w14:paraId="37D061C1" w14:textId="77777777" w:rsidR="0024748D" w:rsidRPr="00BC6549" w:rsidRDefault="0024748D" w:rsidP="0024748D">
      <w:pPr>
        <w:rPr>
          <w:sz w:val="6"/>
          <w:szCs w:val="6"/>
        </w:rPr>
      </w:pPr>
    </w:p>
    <w:p w14:paraId="33AD3525" w14:textId="39E41AA5" w:rsidR="0024748D" w:rsidRPr="00BC6549" w:rsidRDefault="0024748D" w:rsidP="0024748D">
      <w:pPr>
        <w:rPr>
          <w:sz w:val="22"/>
          <w:szCs w:val="22"/>
        </w:rPr>
      </w:pPr>
      <w:r w:rsidRPr="00BC6549">
        <w:rPr>
          <w:sz w:val="22"/>
          <w:szCs w:val="22"/>
        </w:rPr>
        <w:t>a) ___________________________________</w:t>
      </w:r>
      <w:r w:rsidR="00CE3412">
        <w:rPr>
          <w:sz w:val="22"/>
          <w:szCs w:val="22"/>
        </w:rPr>
        <w:t>___</w:t>
      </w:r>
    </w:p>
    <w:p w14:paraId="0116B08A" w14:textId="0D676B19" w:rsidR="00D46BCC" w:rsidRPr="00BC6549" w:rsidRDefault="00C004D0" w:rsidP="00D46BCC">
      <w:pPr>
        <w:pStyle w:val="ListParagraph"/>
        <w:numPr>
          <w:ilvl w:val="0"/>
          <w:numId w:val="24"/>
        </w:numPr>
        <w:ind w:left="360" w:hanging="180"/>
        <w:rPr>
          <w:sz w:val="22"/>
          <w:szCs w:val="22"/>
        </w:rPr>
      </w:pPr>
      <w:r w:rsidRPr="00BC6549">
        <w:rPr>
          <w:sz w:val="22"/>
          <w:szCs w:val="22"/>
        </w:rPr>
        <w:t>Food invites fellowship…all have to eat</w:t>
      </w:r>
      <w:r w:rsidR="006477D2" w:rsidRPr="00BC6549">
        <w:rPr>
          <w:sz w:val="22"/>
          <w:szCs w:val="22"/>
        </w:rPr>
        <w:t xml:space="preserve"> no matter religion, race, or riches…</w:t>
      </w:r>
    </w:p>
    <w:p w14:paraId="15AFB2D5" w14:textId="3568EDAC" w:rsidR="006477D2" w:rsidRPr="00BC6549" w:rsidRDefault="006477D2" w:rsidP="006477D2">
      <w:pPr>
        <w:rPr>
          <w:sz w:val="22"/>
          <w:szCs w:val="22"/>
        </w:rPr>
      </w:pPr>
      <w:r w:rsidRPr="00BC6549">
        <w:rPr>
          <w:sz w:val="22"/>
          <w:szCs w:val="22"/>
        </w:rPr>
        <w:t>b) ___________________________________</w:t>
      </w:r>
      <w:r w:rsidR="00CE3412">
        <w:rPr>
          <w:sz w:val="22"/>
          <w:szCs w:val="22"/>
        </w:rPr>
        <w:t>___</w:t>
      </w:r>
    </w:p>
    <w:p w14:paraId="45E15C89" w14:textId="389C5BBF" w:rsidR="006477D2" w:rsidRPr="00BC6549" w:rsidRDefault="00E84139" w:rsidP="00E84139">
      <w:pPr>
        <w:pStyle w:val="ListParagraph"/>
        <w:numPr>
          <w:ilvl w:val="0"/>
          <w:numId w:val="24"/>
        </w:numPr>
        <w:ind w:left="360" w:hanging="180"/>
        <w:rPr>
          <w:sz w:val="22"/>
          <w:szCs w:val="22"/>
        </w:rPr>
      </w:pPr>
      <w:r w:rsidRPr="00BC6549">
        <w:rPr>
          <w:sz w:val="22"/>
          <w:szCs w:val="22"/>
        </w:rPr>
        <w:t>Prayerful and attentive to the invite list…</w:t>
      </w:r>
    </w:p>
    <w:p w14:paraId="65404B12" w14:textId="26C2A1C4" w:rsidR="00E84139" w:rsidRPr="00BC6549" w:rsidRDefault="00E84139" w:rsidP="00E84139">
      <w:pPr>
        <w:rPr>
          <w:sz w:val="22"/>
          <w:szCs w:val="22"/>
        </w:rPr>
      </w:pPr>
      <w:r w:rsidRPr="00BC6549">
        <w:rPr>
          <w:sz w:val="22"/>
          <w:szCs w:val="22"/>
        </w:rPr>
        <w:t>c) ___________________________________</w:t>
      </w:r>
      <w:r w:rsidR="00CE3412">
        <w:rPr>
          <w:sz w:val="22"/>
          <w:szCs w:val="22"/>
        </w:rPr>
        <w:t>___</w:t>
      </w:r>
    </w:p>
    <w:p w14:paraId="5E513003" w14:textId="277A3E05" w:rsidR="00E84139" w:rsidRPr="00BC6549" w:rsidRDefault="00A86A26" w:rsidP="00E84139">
      <w:pPr>
        <w:pStyle w:val="ListParagraph"/>
        <w:numPr>
          <w:ilvl w:val="0"/>
          <w:numId w:val="24"/>
        </w:numPr>
        <w:ind w:left="360" w:hanging="180"/>
        <w:rPr>
          <w:sz w:val="22"/>
          <w:szCs w:val="22"/>
        </w:rPr>
      </w:pPr>
      <w:r w:rsidRPr="00BC6549">
        <w:rPr>
          <w:sz w:val="22"/>
          <w:szCs w:val="22"/>
        </w:rPr>
        <w:t>Inviting those who can’t reciprocate (Lk.14:12-14)…</w:t>
      </w:r>
    </w:p>
    <w:p w14:paraId="43402484" w14:textId="77777777" w:rsidR="009E3F5B" w:rsidRPr="00BC6549" w:rsidRDefault="009E3F5B" w:rsidP="009E3F5B">
      <w:pPr>
        <w:rPr>
          <w:sz w:val="22"/>
          <w:szCs w:val="22"/>
        </w:rPr>
      </w:pPr>
    </w:p>
    <w:p w14:paraId="002A5FAC" w14:textId="523CFF82" w:rsidR="009E3F5B" w:rsidRPr="00BC6549" w:rsidRDefault="009E3F5B" w:rsidP="009E3F5B">
      <w:pPr>
        <w:rPr>
          <w:b/>
          <w:bCs/>
          <w:sz w:val="22"/>
          <w:szCs w:val="22"/>
          <w:u w:val="single"/>
        </w:rPr>
      </w:pPr>
      <w:r w:rsidRPr="00BC6549">
        <w:rPr>
          <w:b/>
          <w:bCs/>
          <w:sz w:val="22"/>
          <w:szCs w:val="22"/>
          <w:u w:val="single"/>
        </w:rPr>
        <w:t>Let’s Eat</w:t>
      </w:r>
    </w:p>
    <w:p w14:paraId="6A1F9FB5" w14:textId="1F8D5F17" w:rsidR="00365007" w:rsidRPr="00BC6549" w:rsidRDefault="00365007" w:rsidP="00365007">
      <w:pPr>
        <w:rPr>
          <w:sz w:val="6"/>
          <w:szCs w:val="6"/>
        </w:rPr>
      </w:pPr>
    </w:p>
    <w:p w14:paraId="5C237F9E" w14:textId="4FECD3B0" w:rsidR="009E3F5B" w:rsidRPr="00BC6549" w:rsidRDefault="009E3F5B" w:rsidP="00365007">
      <w:pPr>
        <w:rPr>
          <w:sz w:val="22"/>
          <w:szCs w:val="22"/>
        </w:rPr>
      </w:pPr>
      <w:r w:rsidRPr="00BC6549">
        <w:rPr>
          <w:sz w:val="22"/>
          <w:szCs w:val="22"/>
        </w:rPr>
        <w:t>1) ___________________________________</w:t>
      </w:r>
      <w:r w:rsidR="00CE3412">
        <w:rPr>
          <w:sz w:val="22"/>
          <w:szCs w:val="22"/>
        </w:rPr>
        <w:t>___</w:t>
      </w:r>
    </w:p>
    <w:p w14:paraId="136077F3" w14:textId="5354D1BE" w:rsidR="002007D3" w:rsidRPr="00BC6549" w:rsidRDefault="002007D3" w:rsidP="002007D3">
      <w:pPr>
        <w:pStyle w:val="ListParagraph"/>
        <w:numPr>
          <w:ilvl w:val="0"/>
          <w:numId w:val="24"/>
        </w:numPr>
        <w:ind w:left="360" w:hanging="180"/>
        <w:rPr>
          <w:sz w:val="22"/>
          <w:szCs w:val="22"/>
        </w:rPr>
      </w:pPr>
      <w:r w:rsidRPr="00BC6549">
        <w:rPr>
          <w:sz w:val="22"/>
          <w:szCs w:val="22"/>
        </w:rPr>
        <w:t>Food will be flushed…it’s the people who are forever</w:t>
      </w:r>
      <w:r w:rsidR="00B10856">
        <w:rPr>
          <w:sz w:val="22"/>
          <w:szCs w:val="22"/>
        </w:rPr>
        <w:t xml:space="preserve"> (cf. Rom.14:17)</w:t>
      </w:r>
    </w:p>
    <w:p w14:paraId="672C47EE" w14:textId="229D4B56" w:rsidR="002007D3" w:rsidRPr="00BC6549" w:rsidRDefault="002007D3" w:rsidP="002007D3">
      <w:pPr>
        <w:rPr>
          <w:sz w:val="22"/>
          <w:szCs w:val="22"/>
        </w:rPr>
      </w:pPr>
      <w:r w:rsidRPr="00BC6549">
        <w:rPr>
          <w:sz w:val="22"/>
          <w:szCs w:val="22"/>
        </w:rPr>
        <w:t>2) ___________________________________</w:t>
      </w:r>
      <w:r w:rsidR="00CE3412">
        <w:rPr>
          <w:sz w:val="22"/>
          <w:szCs w:val="22"/>
        </w:rPr>
        <w:t>___</w:t>
      </w:r>
    </w:p>
    <w:p w14:paraId="6A24BB70" w14:textId="1033417F" w:rsidR="002007D3" w:rsidRPr="00BC6549" w:rsidRDefault="00D326D5" w:rsidP="00DF0E50">
      <w:pPr>
        <w:pStyle w:val="ListParagraph"/>
        <w:numPr>
          <w:ilvl w:val="0"/>
          <w:numId w:val="24"/>
        </w:numPr>
        <w:ind w:left="360" w:hanging="180"/>
        <w:rPr>
          <w:sz w:val="22"/>
          <w:szCs w:val="22"/>
        </w:rPr>
      </w:pPr>
      <w:r w:rsidRPr="00BC6549">
        <w:rPr>
          <w:sz w:val="22"/>
          <w:szCs w:val="22"/>
        </w:rPr>
        <w:t xml:space="preserve">Be ready to </w:t>
      </w:r>
      <w:r w:rsidR="0051696F" w:rsidRPr="00BC6549">
        <w:rPr>
          <w:sz w:val="22"/>
          <w:szCs w:val="22"/>
        </w:rPr>
        <w:t xml:space="preserve">bring up faith if </w:t>
      </w:r>
      <w:r w:rsidR="007550EC" w:rsidRPr="00BC6549">
        <w:rPr>
          <w:sz w:val="22"/>
          <w:szCs w:val="22"/>
        </w:rPr>
        <w:t>it’s in flavor…</w:t>
      </w:r>
    </w:p>
    <w:p w14:paraId="3A746787" w14:textId="3DCB3950" w:rsidR="007550EC" w:rsidRPr="00BC6549" w:rsidRDefault="007550EC" w:rsidP="007550EC">
      <w:pPr>
        <w:rPr>
          <w:sz w:val="22"/>
          <w:szCs w:val="22"/>
        </w:rPr>
      </w:pPr>
      <w:r w:rsidRPr="00BC6549">
        <w:rPr>
          <w:sz w:val="22"/>
          <w:szCs w:val="22"/>
        </w:rPr>
        <w:t>3) ___________________________________</w:t>
      </w:r>
      <w:r w:rsidR="00CE3412">
        <w:rPr>
          <w:sz w:val="22"/>
          <w:szCs w:val="22"/>
        </w:rPr>
        <w:t>___</w:t>
      </w:r>
    </w:p>
    <w:p w14:paraId="52536BEC" w14:textId="5AA954A7" w:rsidR="007550EC" w:rsidRDefault="00C765DE" w:rsidP="007550EC">
      <w:pPr>
        <w:pStyle w:val="ListParagraph"/>
        <w:numPr>
          <w:ilvl w:val="0"/>
          <w:numId w:val="24"/>
        </w:numPr>
        <w:ind w:left="360" w:hanging="180"/>
        <w:rPr>
          <w:sz w:val="22"/>
          <w:szCs w:val="22"/>
        </w:rPr>
      </w:pPr>
      <w:r w:rsidRPr="00BC6549">
        <w:rPr>
          <w:sz w:val="22"/>
          <w:szCs w:val="22"/>
        </w:rPr>
        <w:t>Follow up</w:t>
      </w:r>
      <w:r w:rsidR="00414986" w:rsidRPr="00BC6549">
        <w:rPr>
          <w:sz w:val="22"/>
          <w:szCs w:val="22"/>
        </w:rPr>
        <w:t xml:space="preserve"> is what keeps us full…</w:t>
      </w:r>
    </w:p>
    <w:p w14:paraId="5B2EF0DA" w14:textId="77777777" w:rsidR="00734B9A" w:rsidRDefault="00734B9A" w:rsidP="00734B9A">
      <w:pPr>
        <w:rPr>
          <w:sz w:val="22"/>
          <w:szCs w:val="22"/>
        </w:rPr>
      </w:pPr>
    </w:p>
    <w:p w14:paraId="36686B84" w14:textId="41E94661" w:rsidR="008D14D1" w:rsidRDefault="008D14D1" w:rsidP="008D14D1">
      <w:pPr>
        <w:jc w:val="center"/>
        <w:rPr>
          <w:i/>
          <w:iCs/>
          <w:sz w:val="20"/>
          <w:szCs w:val="20"/>
        </w:rPr>
      </w:pPr>
      <w:r w:rsidRPr="008D14D1">
        <w:rPr>
          <w:i/>
          <w:iCs/>
          <w:sz w:val="20"/>
          <w:szCs w:val="20"/>
        </w:rPr>
        <w:t>“Jesus didn’t run projects, establish ministries, create programs, or put on events. He ate meals. If you routinely share meals and you have a passion for Jesus, then you’ll be doing mission.</w:t>
      </w:r>
      <w:r w:rsidR="00CE3412">
        <w:rPr>
          <w:i/>
          <w:iCs/>
          <w:sz w:val="20"/>
          <w:szCs w:val="20"/>
        </w:rPr>
        <w:t>”</w:t>
      </w:r>
    </w:p>
    <w:p w14:paraId="2BA40406" w14:textId="13385D87" w:rsidR="00855364" w:rsidRDefault="008D14D1" w:rsidP="00095D60">
      <w:pPr>
        <w:jc w:val="center"/>
        <w:rPr>
          <w:sz w:val="20"/>
          <w:szCs w:val="20"/>
          <w:u w:val="single"/>
        </w:rPr>
      </w:pPr>
      <w:r w:rsidRPr="008D14D1">
        <w:rPr>
          <w:sz w:val="20"/>
          <w:szCs w:val="20"/>
        </w:rPr>
        <w:t xml:space="preserve">-Tim Chester </w:t>
      </w:r>
      <w:r w:rsidRPr="008D14D1">
        <w:rPr>
          <w:sz w:val="20"/>
          <w:szCs w:val="20"/>
          <w:u w:val="single"/>
        </w:rPr>
        <w:t>A Meal with Jesus</w:t>
      </w:r>
    </w:p>
    <w:p w14:paraId="5377752F" w14:textId="77777777" w:rsidR="0032006C" w:rsidRDefault="0032006C" w:rsidP="0032006C">
      <w:pPr>
        <w:rPr>
          <w:b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075F63E9" wp14:editId="71888DA0">
            <wp:simplePos x="0" y="0"/>
            <wp:positionH relativeFrom="column">
              <wp:posOffset>1573530</wp:posOffset>
            </wp:positionH>
            <wp:positionV relativeFrom="paragraph">
              <wp:posOffset>28575</wp:posOffset>
            </wp:positionV>
            <wp:extent cx="1179195" cy="66675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4" b="1188"/>
                    <a:stretch/>
                  </pic:blipFill>
                  <pic:spPr bwMode="auto">
                    <a:xfrm>
                      <a:off x="0" y="0"/>
                      <a:ext cx="117919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  <w:r>
        <w:rPr>
          <w:b/>
        </w:rPr>
        <w:t>Message Outline</w:t>
      </w:r>
    </w:p>
    <w:p w14:paraId="28D75D99" w14:textId="77777777" w:rsidR="0032006C" w:rsidRDefault="0032006C" w:rsidP="0032006C">
      <w:pPr>
        <w:rPr>
          <w:i/>
        </w:rPr>
      </w:pPr>
      <w:r>
        <w:rPr>
          <w:i/>
        </w:rPr>
        <w:t xml:space="preserve">       Seek, Save, Send: </w:t>
      </w:r>
    </w:p>
    <w:p w14:paraId="692E8208" w14:textId="77777777" w:rsidR="0032006C" w:rsidRDefault="0032006C" w:rsidP="0032006C">
      <w:pPr>
        <w:rPr>
          <w:i/>
        </w:rPr>
      </w:pPr>
      <w:r>
        <w:rPr>
          <w:i/>
        </w:rPr>
        <w:t xml:space="preserve">         BLESS—Eat</w:t>
      </w:r>
    </w:p>
    <w:p w14:paraId="383F69BD" w14:textId="77777777" w:rsidR="0032006C" w:rsidRPr="00C0738F" w:rsidRDefault="0032006C" w:rsidP="0032006C">
      <w:pPr>
        <w:rPr>
          <w:i/>
        </w:rPr>
      </w:pPr>
      <w:r>
        <w:rPr>
          <w:b/>
        </w:rPr>
        <w:t xml:space="preserve">Lk.7:33-35, Acts2:46-47 </w:t>
      </w:r>
    </w:p>
    <w:p w14:paraId="73C842A9" w14:textId="77777777" w:rsidR="0032006C" w:rsidRPr="003B0DC5" w:rsidRDefault="0032006C" w:rsidP="0032006C">
      <w:pPr>
        <w:rPr>
          <w:b/>
          <w:sz w:val="4"/>
        </w:rPr>
      </w:pPr>
    </w:p>
    <w:p w14:paraId="64B246C7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b/>
          <w:sz w:val="22"/>
          <w:szCs w:val="22"/>
        </w:rPr>
        <w:t>Intro:</w:t>
      </w:r>
      <w:r w:rsidRPr="00BC6549">
        <w:rPr>
          <w:sz w:val="22"/>
          <w:szCs w:val="22"/>
        </w:rPr>
        <w:t xml:space="preserve"> A series on how to share your faith…</w:t>
      </w:r>
    </w:p>
    <w:p w14:paraId="26522406" w14:textId="77777777" w:rsidR="0032006C" w:rsidRPr="00BC6549" w:rsidRDefault="0032006C" w:rsidP="0032006C">
      <w:pPr>
        <w:pStyle w:val="ListParagraph"/>
        <w:numPr>
          <w:ilvl w:val="0"/>
          <w:numId w:val="22"/>
        </w:numPr>
        <w:ind w:left="180" w:hanging="180"/>
        <w:rPr>
          <w:sz w:val="22"/>
          <w:szCs w:val="22"/>
        </w:rPr>
      </w:pPr>
      <w:r w:rsidRPr="00BC6549">
        <w:rPr>
          <w:sz w:val="22"/>
          <w:szCs w:val="22"/>
        </w:rPr>
        <w:t>BLESS: “B” is Bow in Prayer, “L” is Listen, “E” is Eat…</w:t>
      </w:r>
    </w:p>
    <w:p w14:paraId="383CCAF4" w14:textId="77777777" w:rsidR="0032006C" w:rsidRPr="00BC6549" w:rsidRDefault="0032006C" w:rsidP="0032006C">
      <w:pPr>
        <w:pStyle w:val="ListParagraph"/>
        <w:numPr>
          <w:ilvl w:val="0"/>
          <w:numId w:val="22"/>
        </w:numPr>
        <w:ind w:left="180" w:hanging="180"/>
        <w:rPr>
          <w:sz w:val="22"/>
          <w:szCs w:val="22"/>
        </w:rPr>
      </w:pPr>
      <w:r w:rsidRPr="00BC6549">
        <w:rPr>
          <w:sz w:val="22"/>
          <w:szCs w:val="22"/>
        </w:rPr>
        <w:t>Godly Goals sermon in January on subject…</w:t>
      </w:r>
    </w:p>
    <w:p w14:paraId="0F42C524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sz w:val="22"/>
          <w:szCs w:val="22"/>
        </w:rPr>
        <w:tab/>
        <w:t>a) _____________________________</w:t>
      </w:r>
      <w:r>
        <w:rPr>
          <w:sz w:val="22"/>
          <w:szCs w:val="22"/>
        </w:rPr>
        <w:t>___</w:t>
      </w:r>
    </w:p>
    <w:p w14:paraId="0F91A908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sz w:val="22"/>
          <w:szCs w:val="22"/>
        </w:rPr>
        <w:tab/>
        <w:t>b) _____________________________</w:t>
      </w:r>
      <w:r>
        <w:rPr>
          <w:sz w:val="22"/>
          <w:szCs w:val="22"/>
        </w:rPr>
        <w:t>___</w:t>
      </w:r>
    </w:p>
    <w:p w14:paraId="620E5F29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sz w:val="22"/>
          <w:szCs w:val="22"/>
        </w:rPr>
        <w:tab/>
        <w:t>c) _____________________________</w:t>
      </w:r>
      <w:r>
        <w:rPr>
          <w:sz w:val="22"/>
          <w:szCs w:val="22"/>
        </w:rPr>
        <w:t>___</w:t>
      </w:r>
      <w:r w:rsidRPr="00BC6549">
        <w:rPr>
          <w:sz w:val="22"/>
          <w:szCs w:val="22"/>
        </w:rPr>
        <w:br/>
      </w:r>
      <w:r w:rsidRPr="00BC6549">
        <w:rPr>
          <w:sz w:val="22"/>
          <w:szCs w:val="22"/>
        </w:rPr>
        <w:tab/>
        <w:t>d) _____________________________</w:t>
      </w:r>
      <w:r>
        <w:rPr>
          <w:sz w:val="22"/>
          <w:szCs w:val="22"/>
        </w:rPr>
        <w:t>___</w:t>
      </w:r>
    </w:p>
    <w:p w14:paraId="5C659E21" w14:textId="77777777" w:rsidR="0032006C" w:rsidRPr="00BC6549" w:rsidRDefault="0032006C" w:rsidP="0032006C">
      <w:pPr>
        <w:pStyle w:val="ListParagraph"/>
        <w:numPr>
          <w:ilvl w:val="0"/>
          <w:numId w:val="23"/>
        </w:numPr>
        <w:ind w:left="180" w:hanging="180"/>
        <w:rPr>
          <w:sz w:val="22"/>
          <w:szCs w:val="22"/>
        </w:rPr>
      </w:pPr>
      <w:r w:rsidRPr="00BC6549">
        <w:rPr>
          <w:sz w:val="22"/>
          <w:szCs w:val="22"/>
        </w:rPr>
        <w:t>The Bible begins and ends with eating (Gen.1:29, Rev.19:9)…</w:t>
      </w:r>
    </w:p>
    <w:p w14:paraId="417049F4" w14:textId="77777777" w:rsidR="0032006C" w:rsidRPr="00BC6549" w:rsidRDefault="0032006C" w:rsidP="0032006C">
      <w:pPr>
        <w:pStyle w:val="ListParagraph"/>
        <w:numPr>
          <w:ilvl w:val="0"/>
          <w:numId w:val="23"/>
        </w:numPr>
        <w:ind w:left="180" w:hanging="180"/>
        <w:rPr>
          <w:sz w:val="22"/>
          <w:szCs w:val="22"/>
        </w:rPr>
      </w:pPr>
      <w:r w:rsidRPr="00BC6549">
        <w:rPr>
          <w:sz w:val="22"/>
          <w:szCs w:val="22"/>
        </w:rPr>
        <w:t>Jesus and eating (cf. Lk.7:34-35)…</w:t>
      </w:r>
    </w:p>
    <w:p w14:paraId="0BD1FA0C" w14:textId="77777777" w:rsidR="0032006C" w:rsidRPr="00BC6549" w:rsidRDefault="0032006C" w:rsidP="0032006C">
      <w:pPr>
        <w:pStyle w:val="ListParagraph"/>
        <w:numPr>
          <w:ilvl w:val="0"/>
          <w:numId w:val="23"/>
        </w:numPr>
        <w:ind w:left="180" w:hanging="180"/>
        <w:rPr>
          <w:sz w:val="22"/>
          <w:szCs w:val="22"/>
        </w:rPr>
      </w:pPr>
      <w:r w:rsidRPr="00BC6549">
        <w:rPr>
          <w:sz w:val="22"/>
          <w:szCs w:val="22"/>
        </w:rPr>
        <w:t>The early church emphasis on eating (Acts 2:46-47, Rom.12:13, Heb.13:1-2, 1Pet.4:1-11)…</w:t>
      </w:r>
    </w:p>
    <w:p w14:paraId="11726120" w14:textId="77777777" w:rsidR="0032006C" w:rsidRPr="00BC6549" w:rsidRDefault="0032006C" w:rsidP="0032006C">
      <w:pPr>
        <w:pStyle w:val="ListParagraph"/>
        <w:numPr>
          <w:ilvl w:val="0"/>
          <w:numId w:val="23"/>
        </w:numPr>
        <w:ind w:left="180" w:hanging="180"/>
        <w:rPr>
          <w:sz w:val="22"/>
          <w:szCs w:val="22"/>
        </w:rPr>
      </w:pPr>
      <w:r w:rsidRPr="00BC6549">
        <w:rPr>
          <w:sz w:val="22"/>
          <w:szCs w:val="22"/>
        </w:rPr>
        <w:t>“The Gospel Comes with a House Key” by Rosaria Butterfield…</w:t>
      </w:r>
    </w:p>
    <w:p w14:paraId="6C04B607" w14:textId="77777777" w:rsidR="0032006C" w:rsidRPr="00BC6549" w:rsidRDefault="0032006C" w:rsidP="0032006C">
      <w:pPr>
        <w:rPr>
          <w:sz w:val="22"/>
          <w:szCs w:val="22"/>
        </w:rPr>
      </w:pPr>
    </w:p>
    <w:p w14:paraId="0BC82D99" w14:textId="77777777" w:rsidR="0032006C" w:rsidRPr="00BC6549" w:rsidRDefault="0032006C" w:rsidP="0032006C">
      <w:pPr>
        <w:rPr>
          <w:b/>
          <w:bCs/>
          <w:sz w:val="22"/>
          <w:szCs w:val="22"/>
          <w:u w:val="single"/>
        </w:rPr>
      </w:pPr>
      <w:r w:rsidRPr="00BC6549">
        <w:rPr>
          <w:b/>
          <w:bCs/>
          <w:sz w:val="22"/>
          <w:szCs w:val="22"/>
          <w:u w:val="single"/>
        </w:rPr>
        <w:t>Preheat</w:t>
      </w:r>
    </w:p>
    <w:p w14:paraId="1989EE39" w14:textId="77777777" w:rsidR="0032006C" w:rsidRPr="00BC6549" w:rsidRDefault="0032006C" w:rsidP="0032006C">
      <w:pPr>
        <w:rPr>
          <w:sz w:val="6"/>
          <w:szCs w:val="6"/>
        </w:rPr>
      </w:pPr>
    </w:p>
    <w:p w14:paraId="5B84B78E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sz w:val="22"/>
          <w:szCs w:val="22"/>
        </w:rPr>
        <w:t>a) ___________________________________</w:t>
      </w:r>
      <w:r>
        <w:rPr>
          <w:sz w:val="22"/>
          <w:szCs w:val="22"/>
        </w:rPr>
        <w:t>___</w:t>
      </w:r>
    </w:p>
    <w:p w14:paraId="0D829AEE" w14:textId="77777777" w:rsidR="0032006C" w:rsidRPr="00BC6549" w:rsidRDefault="0032006C" w:rsidP="0032006C">
      <w:pPr>
        <w:pStyle w:val="ListParagraph"/>
        <w:numPr>
          <w:ilvl w:val="0"/>
          <w:numId w:val="24"/>
        </w:numPr>
        <w:ind w:left="360" w:hanging="180"/>
        <w:rPr>
          <w:sz w:val="22"/>
          <w:szCs w:val="22"/>
        </w:rPr>
      </w:pPr>
      <w:r w:rsidRPr="00BC6549">
        <w:rPr>
          <w:sz w:val="22"/>
          <w:szCs w:val="22"/>
        </w:rPr>
        <w:t>Food invites fellowship…all have to eat no matter religion, race, or riches…</w:t>
      </w:r>
    </w:p>
    <w:p w14:paraId="667E55DB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sz w:val="22"/>
          <w:szCs w:val="22"/>
        </w:rPr>
        <w:t>b) ___________________________________</w:t>
      </w:r>
      <w:r>
        <w:rPr>
          <w:sz w:val="22"/>
          <w:szCs w:val="22"/>
        </w:rPr>
        <w:t>___</w:t>
      </w:r>
    </w:p>
    <w:p w14:paraId="17B091A5" w14:textId="77777777" w:rsidR="0032006C" w:rsidRPr="00BC6549" w:rsidRDefault="0032006C" w:rsidP="0032006C">
      <w:pPr>
        <w:pStyle w:val="ListParagraph"/>
        <w:numPr>
          <w:ilvl w:val="0"/>
          <w:numId w:val="24"/>
        </w:numPr>
        <w:ind w:left="360" w:hanging="180"/>
        <w:rPr>
          <w:sz w:val="22"/>
          <w:szCs w:val="22"/>
        </w:rPr>
      </w:pPr>
      <w:r w:rsidRPr="00BC6549">
        <w:rPr>
          <w:sz w:val="22"/>
          <w:szCs w:val="22"/>
        </w:rPr>
        <w:t>Prayerful and attentive to the invite list…</w:t>
      </w:r>
    </w:p>
    <w:p w14:paraId="6BD02DAC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sz w:val="22"/>
          <w:szCs w:val="22"/>
        </w:rPr>
        <w:t>c) ___________________________________</w:t>
      </w:r>
      <w:r>
        <w:rPr>
          <w:sz w:val="22"/>
          <w:szCs w:val="22"/>
        </w:rPr>
        <w:t>___</w:t>
      </w:r>
    </w:p>
    <w:p w14:paraId="2C750B4F" w14:textId="77777777" w:rsidR="0032006C" w:rsidRPr="00BC6549" w:rsidRDefault="0032006C" w:rsidP="0032006C">
      <w:pPr>
        <w:pStyle w:val="ListParagraph"/>
        <w:numPr>
          <w:ilvl w:val="0"/>
          <w:numId w:val="24"/>
        </w:numPr>
        <w:ind w:left="360" w:hanging="180"/>
        <w:rPr>
          <w:sz w:val="22"/>
          <w:szCs w:val="22"/>
        </w:rPr>
      </w:pPr>
      <w:r w:rsidRPr="00BC6549">
        <w:rPr>
          <w:sz w:val="22"/>
          <w:szCs w:val="22"/>
        </w:rPr>
        <w:t>Inviting those who can’t reciprocate (Lk.14:12-14)…</w:t>
      </w:r>
    </w:p>
    <w:p w14:paraId="213F97DD" w14:textId="77777777" w:rsidR="0032006C" w:rsidRPr="00BC6549" w:rsidRDefault="0032006C" w:rsidP="0032006C">
      <w:pPr>
        <w:rPr>
          <w:sz w:val="22"/>
          <w:szCs w:val="22"/>
        </w:rPr>
      </w:pPr>
    </w:p>
    <w:p w14:paraId="1FB1BBAD" w14:textId="77777777" w:rsidR="0032006C" w:rsidRPr="00BC6549" w:rsidRDefault="0032006C" w:rsidP="0032006C">
      <w:pPr>
        <w:rPr>
          <w:b/>
          <w:bCs/>
          <w:sz w:val="22"/>
          <w:szCs w:val="22"/>
          <w:u w:val="single"/>
        </w:rPr>
      </w:pPr>
      <w:r w:rsidRPr="00BC6549">
        <w:rPr>
          <w:b/>
          <w:bCs/>
          <w:sz w:val="22"/>
          <w:szCs w:val="22"/>
          <w:u w:val="single"/>
        </w:rPr>
        <w:t>Let’s Eat</w:t>
      </w:r>
    </w:p>
    <w:p w14:paraId="00798CC8" w14:textId="77777777" w:rsidR="0032006C" w:rsidRPr="00BC6549" w:rsidRDefault="0032006C" w:rsidP="0032006C">
      <w:pPr>
        <w:rPr>
          <w:sz w:val="6"/>
          <w:szCs w:val="6"/>
        </w:rPr>
      </w:pPr>
    </w:p>
    <w:p w14:paraId="521A7938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sz w:val="22"/>
          <w:szCs w:val="22"/>
        </w:rPr>
        <w:t>1) ___________________________________</w:t>
      </w:r>
      <w:r>
        <w:rPr>
          <w:sz w:val="22"/>
          <w:szCs w:val="22"/>
        </w:rPr>
        <w:t>___</w:t>
      </w:r>
    </w:p>
    <w:p w14:paraId="5CA94BC2" w14:textId="77777777" w:rsidR="0032006C" w:rsidRPr="00BC6549" w:rsidRDefault="0032006C" w:rsidP="0032006C">
      <w:pPr>
        <w:pStyle w:val="ListParagraph"/>
        <w:numPr>
          <w:ilvl w:val="0"/>
          <w:numId w:val="24"/>
        </w:numPr>
        <w:ind w:left="360" w:hanging="180"/>
        <w:rPr>
          <w:sz w:val="22"/>
          <w:szCs w:val="22"/>
        </w:rPr>
      </w:pPr>
      <w:r w:rsidRPr="00BC6549">
        <w:rPr>
          <w:sz w:val="22"/>
          <w:szCs w:val="22"/>
        </w:rPr>
        <w:t>Food will be flushed…it’s the people who are forever</w:t>
      </w:r>
      <w:r>
        <w:rPr>
          <w:sz w:val="22"/>
          <w:szCs w:val="22"/>
        </w:rPr>
        <w:t xml:space="preserve"> (cf. Rom.14:17)</w:t>
      </w:r>
    </w:p>
    <w:p w14:paraId="65CC44CA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sz w:val="22"/>
          <w:szCs w:val="22"/>
        </w:rPr>
        <w:t>2) ___________________________________</w:t>
      </w:r>
      <w:r>
        <w:rPr>
          <w:sz w:val="22"/>
          <w:szCs w:val="22"/>
        </w:rPr>
        <w:t>___</w:t>
      </w:r>
    </w:p>
    <w:p w14:paraId="6877E820" w14:textId="77777777" w:rsidR="0032006C" w:rsidRPr="00BC6549" w:rsidRDefault="0032006C" w:rsidP="0032006C">
      <w:pPr>
        <w:pStyle w:val="ListParagraph"/>
        <w:numPr>
          <w:ilvl w:val="0"/>
          <w:numId w:val="24"/>
        </w:numPr>
        <w:ind w:left="360" w:hanging="180"/>
        <w:rPr>
          <w:sz w:val="22"/>
          <w:szCs w:val="22"/>
        </w:rPr>
      </w:pPr>
      <w:r w:rsidRPr="00BC6549">
        <w:rPr>
          <w:sz w:val="22"/>
          <w:szCs w:val="22"/>
        </w:rPr>
        <w:t>Be ready to bring up faith if it’s in flavor…</w:t>
      </w:r>
    </w:p>
    <w:p w14:paraId="5B10FF4C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sz w:val="22"/>
          <w:szCs w:val="22"/>
        </w:rPr>
        <w:t>3) ___________________________________</w:t>
      </w:r>
      <w:r>
        <w:rPr>
          <w:sz w:val="22"/>
          <w:szCs w:val="22"/>
        </w:rPr>
        <w:t>___</w:t>
      </w:r>
    </w:p>
    <w:p w14:paraId="361EE120" w14:textId="77777777" w:rsidR="0032006C" w:rsidRDefault="0032006C" w:rsidP="0032006C">
      <w:pPr>
        <w:pStyle w:val="ListParagraph"/>
        <w:numPr>
          <w:ilvl w:val="0"/>
          <w:numId w:val="24"/>
        </w:numPr>
        <w:ind w:left="360" w:hanging="180"/>
        <w:rPr>
          <w:sz w:val="22"/>
          <w:szCs w:val="22"/>
        </w:rPr>
      </w:pPr>
      <w:r w:rsidRPr="00BC6549">
        <w:rPr>
          <w:sz w:val="22"/>
          <w:szCs w:val="22"/>
        </w:rPr>
        <w:t>Follow up is what keeps us full…</w:t>
      </w:r>
    </w:p>
    <w:p w14:paraId="59AF4C49" w14:textId="77777777" w:rsidR="0032006C" w:rsidRDefault="0032006C" w:rsidP="0032006C">
      <w:pPr>
        <w:rPr>
          <w:sz w:val="22"/>
          <w:szCs w:val="22"/>
        </w:rPr>
      </w:pPr>
    </w:p>
    <w:p w14:paraId="350E672F" w14:textId="77777777" w:rsidR="0032006C" w:rsidRDefault="0032006C" w:rsidP="0032006C">
      <w:pPr>
        <w:jc w:val="center"/>
        <w:rPr>
          <w:i/>
          <w:iCs/>
          <w:sz w:val="20"/>
          <w:szCs w:val="20"/>
        </w:rPr>
      </w:pPr>
      <w:r w:rsidRPr="008D14D1">
        <w:rPr>
          <w:i/>
          <w:iCs/>
          <w:sz w:val="20"/>
          <w:szCs w:val="20"/>
        </w:rPr>
        <w:t>“Jesus didn’t run projects, establish ministries, create programs, or put on events. He ate meals. If you routinely share meals and you have a passion for Jesus, then you’ll be doing mission.</w:t>
      </w:r>
      <w:r>
        <w:rPr>
          <w:i/>
          <w:iCs/>
          <w:sz w:val="20"/>
          <w:szCs w:val="20"/>
        </w:rPr>
        <w:t>”</w:t>
      </w:r>
    </w:p>
    <w:p w14:paraId="049947AD" w14:textId="77777777" w:rsidR="0032006C" w:rsidRPr="00095D60" w:rsidRDefault="0032006C" w:rsidP="0032006C">
      <w:pPr>
        <w:jc w:val="center"/>
        <w:rPr>
          <w:sz w:val="20"/>
          <w:szCs w:val="20"/>
        </w:rPr>
      </w:pPr>
      <w:r w:rsidRPr="008D14D1">
        <w:rPr>
          <w:sz w:val="20"/>
          <w:szCs w:val="20"/>
        </w:rPr>
        <w:t xml:space="preserve">-Tim Chester </w:t>
      </w:r>
      <w:r w:rsidRPr="008D14D1">
        <w:rPr>
          <w:sz w:val="20"/>
          <w:szCs w:val="20"/>
          <w:u w:val="single"/>
        </w:rPr>
        <w:t>A Meal with Jesus</w:t>
      </w:r>
    </w:p>
    <w:p w14:paraId="1EAE24DE" w14:textId="77777777" w:rsidR="0032006C" w:rsidRDefault="0032006C" w:rsidP="0032006C">
      <w:pPr>
        <w:rPr>
          <w:b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01232FD8" wp14:editId="3DEF15F6">
            <wp:simplePos x="0" y="0"/>
            <wp:positionH relativeFrom="column">
              <wp:posOffset>1573530</wp:posOffset>
            </wp:positionH>
            <wp:positionV relativeFrom="paragraph">
              <wp:posOffset>28575</wp:posOffset>
            </wp:positionV>
            <wp:extent cx="1179195" cy="66675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4" b="1188"/>
                    <a:stretch/>
                  </pic:blipFill>
                  <pic:spPr bwMode="auto">
                    <a:xfrm>
                      <a:off x="0" y="0"/>
                      <a:ext cx="117919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  <w:r>
        <w:rPr>
          <w:b/>
        </w:rPr>
        <w:t>Message Outline</w:t>
      </w:r>
    </w:p>
    <w:p w14:paraId="19C9284D" w14:textId="77777777" w:rsidR="0032006C" w:rsidRDefault="0032006C" w:rsidP="0032006C">
      <w:pPr>
        <w:rPr>
          <w:i/>
        </w:rPr>
      </w:pPr>
      <w:r>
        <w:rPr>
          <w:i/>
        </w:rPr>
        <w:t xml:space="preserve">       Seek, Save, Send: </w:t>
      </w:r>
    </w:p>
    <w:p w14:paraId="551BC8AB" w14:textId="77777777" w:rsidR="0032006C" w:rsidRDefault="0032006C" w:rsidP="0032006C">
      <w:pPr>
        <w:rPr>
          <w:i/>
        </w:rPr>
      </w:pPr>
      <w:r>
        <w:rPr>
          <w:i/>
        </w:rPr>
        <w:t xml:space="preserve">         BLESS—Eat</w:t>
      </w:r>
    </w:p>
    <w:p w14:paraId="25EE38E4" w14:textId="77777777" w:rsidR="0032006C" w:rsidRPr="00C0738F" w:rsidRDefault="0032006C" w:rsidP="0032006C">
      <w:pPr>
        <w:rPr>
          <w:i/>
        </w:rPr>
      </w:pPr>
      <w:r>
        <w:rPr>
          <w:b/>
        </w:rPr>
        <w:t xml:space="preserve">Lk.7:33-35, Acts2:46-47 </w:t>
      </w:r>
    </w:p>
    <w:p w14:paraId="3F094477" w14:textId="77777777" w:rsidR="0032006C" w:rsidRPr="003B0DC5" w:rsidRDefault="0032006C" w:rsidP="0032006C">
      <w:pPr>
        <w:rPr>
          <w:b/>
          <w:sz w:val="4"/>
        </w:rPr>
      </w:pPr>
    </w:p>
    <w:p w14:paraId="61946790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b/>
          <w:sz w:val="22"/>
          <w:szCs w:val="22"/>
        </w:rPr>
        <w:t>Intro:</w:t>
      </w:r>
      <w:r w:rsidRPr="00BC6549">
        <w:rPr>
          <w:sz w:val="22"/>
          <w:szCs w:val="22"/>
        </w:rPr>
        <w:t xml:space="preserve"> A series on how to share your faith…</w:t>
      </w:r>
    </w:p>
    <w:p w14:paraId="1555F374" w14:textId="77777777" w:rsidR="0032006C" w:rsidRPr="00BC6549" w:rsidRDefault="0032006C" w:rsidP="0032006C">
      <w:pPr>
        <w:pStyle w:val="ListParagraph"/>
        <w:numPr>
          <w:ilvl w:val="0"/>
          <w:numId w:val="22"/>
        </w:numPr>
        <w:ind w:left="180" w:hanging="180"/>
        <w:rPr>
          <w:sz w:val="22"/>
          <w:szCs w:val="22"/>
        </w:rPr>
      </w:pPr>
      <w:r w:rsidRPr="00BC6549">
        <w:rPr>
          <w:sz w:val="22"/>
          <w:szCs w:val="22"/>
        </w:rPr>
        <w:t>BLESS: “B” is Bow in Prayer, “L” is Listen, “E” is Eat…</w:t>
      </w:r>
    </w:p>
    <w:p w14:paraId="1D697173" w14:textId="77777777" w:rsidR="0032006C" w:rsidRPr="00BC6549" w:rsidRDefault="0032006C" w:rsidP="0032006C">
      <w:pPr>
        <w:pStyle w:val="ListParagraph"/>
        <w:numPr>
          <w:ilvl w:val="0"/>
          <w:numId w:val="22"/>
        </w:numPr>
        <w:ind w:left="180" w:hanging="180"/>
        <w:rPr>
          <w:sz w:val="22"/>
          <w:szCs w:val="22"/>
        </w:rPr>
      </w:pPr>
      <w:r w:rsidRPr="00BC6549">
        <w:rPr>
          <w:sz w:val="22"/>
          <w:szCs w:val="22"/>
        </w:rPr>
        <w:t>Godly Goals sermon in January on subject…</w:t>
      </w:r>
    </w:p>
    <w:p w14:paraId="7132071D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sz w:val="22"/>
          <w:szCs w:val="22"/>
        </w:rPr>
        <w:tab/>
        <w:t>a) _____________________________</w:t>
      </w:r>
      <w:r>
        <w:rPr>
          <w:sz w:val="22"/>
          <w:szCs w:val="22"/>
        </w:rPr>
        <w:t>___</w:t>
      </w:r>
    </w:p>
    <w:p w14:paraId="2747E889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sz w:val="22"/>
          <w:szCs w:val="22"/>
        </w:rPr>
        <w:tab/>
        <w:t>b) _____________________________</w:t>
      </w:r>
      <w:r>
        <w:rPr>
          <w:sz w:val="22"/>
          <w:szCs w:val="22"/>
        </w:rPr>
        <w:t>___</w:t>
      </w:r>
    </w:p>
    <w:p w14:paraId="0CB09322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sz w:val="22"/>
          <w:szCs w:val="22"/>
        </w:rPr>
        <w:tab/>
        <w:t>c) _____________________________</w:t>
      </w:r>
      <w:r>
        <w:rPr>
          <w:sz w:val="22"/>
          <w:szCs w:val="22"/>
        </w:rPr>
        <w:t>___</w:t>
      </w:r>
      <w:r w:rsidRPr="00BC6549">
        <w:rPr>
          <w:sz w:val="22"/>
          <w:szCs w:val="22"/>
        </w:rPr>
        <w:br/>
      </w:r>
      <w:r w:rsidRPr="00BC6549">
        <w:rPr>
          <w:sz w:val="22"/>
          <w:szCs w:val="22"/>
        </w:rPr>
        <w:tab/>
        <w:t>d) _____________________________</w:t>
      </w:r>
      <w:r>
        <w:rPr>
          <w:sz w:val="22"/>
          <w:szCs w:val="22"/>
        </w:rPr>
        <w:t>___</w:t>
      </w:r>
    </w:p>
    <w:p w14:paraId="6D093E24" w14:textId="77777777" w:rsidR="0032006C" w:rsidRPr="00BC6549" w:rsidRDefault="0032006C" w:rsidP="0032006C">
      <w:pPr>
        <w:pStyle w:val="ListParagraph"/>
        <w:numPr>
          <w:ilvl w:val="0"/>
          <w:numId w:val="23"/>
        </w:numPr>
        <w:ind w:left="180" w:hanging="180"/>
        <w:rPr>
          <w:sz w:val="22"/>
          <w:szCs w:val="22"/>
        </w:rPr>
      </w:pPr>
      <w:r w:rsidRPr="00BC6549">
        <w:rPr>
          <w:sz w:val="22"/>
          <w:szCs w:val="22"/>
        </w:rPr>
        <w:t>The Bible begins and ends with eating (Gen.1:29, Rev.19:9)…</w:t>
      </w:r>
    </w:p>
    <w:p w14:paraId="16A1CD2A" w14:textId="77777777" w:rsidR="0032006C" w:rsidRPr="00BC6549" w:rsidRDefault="0032006C" w:rsidP="0032006C">
      <w:pPr>
        <w:pStyle w:val="ListParagraph"/>
        <w:numPr>
          <w:ilvl w:val="0"/>
          <w:numId w:val="23"/>
        </w:numPr>
        <w:ind w:left="180" w:hanging="180"/>
        <w:rPr>
          <w:sz w:val="22"/>
          <w:szCs w:val="22"/>
        </w:rPr>
      </w:pPr>
      <w:r w:rsidRPr="00BC6549">
        <w:rPr>
          <w:sz w:val="22"/>
          <w:szCs w:val="22"/>
        </w:rPr>
        <w:t>Jesus and eating (cf. Lk.7:34-35)…</w:t>
      </w:r>
    </w:p>
    <w:p w14:paraId="58486EE4" w14:textId="77777777" w:rsidR="0032006C" w:rsidRPr="00BC6549" w:rsidRDefault="0032006C" w:rsidP="0032006C">
      <w:pPr>
        <w:pStyle w:val="ListParagraph"/>
        <w:numPr>
          <w:ilvl w:val="0"/>
          <w:numId w:val="23"/>
        </w:numPr>
        <w:ind w:left="180" w:hanging="180"/>
        <w:rPr>
          <w:sz w:val="22"/>
          <w:szCs w:val="22"/>
        </w:rPr>
      </w:pPr>
      <w:r w:rsidRPr="00BC6549">
        <w:rPr>
          <w:sz w:val="22"/>
          <w:szCs w:val="22"/>
        </w:rPr>
        <w:t>The early church emphasis on eating (Acts 2:46-47, Rom.12:13, Heb.13:1-2, 1Pet.4:1-11)…</w:t>
      </w:r>
    </w:p>
    <w:p w14:paraId="6DD3083A" w14:textId="77777777" w:rsidR="0032006C" w:rsidRPr="00BC6549" w:rsidRDefault="0032006C" w:rsidP="0032006C">
      <w:pPr>
        <w:pStyle w:val="ListParagraph"/>
        <w:numPr>
          <w:ilvl w:val="0"/>
          <w:numId w:val="23"/>
        </w:numPr>
        <w:ind w:left="180" w:hanging="180"/>
        <w:rPr>
          <w:sz w:val="22"/>
          <w:szCs w:val="22"/>
        </w:rPr>
      </w:pPr>
      <w:r w:rsidRPr="00BC6549">
        <w:rPr>
          <w:sz w:val="22"/>
          <w:szCs w:val="22"/>
        </w:rPr>
        <w:t>“The Gospel Comes with a House Key” by Rosaria Butterfield…</w:t>
      </w:r>
    </w:p>
    <w:p w14:paraId="53EF8C62" w14:textId="77777777" w:rsidR="0032006C" w:rsidRPr="00BC6549" w:rsidRDefault="0032006C" w:rsidP="0032006C">
      <w:pPr>
        <w:rPr>
          <w:sz w:val="22"/>
          <w:szCs w:val="22"/>
        </w:rPr>
      </w:pPr>
    </w:p>
    <w:p w14:paraId="27E97A6C" w14:textId="77777777" w:rsidR="0032006C" w:rsidRPr="00BC6549" w:rsidRDefault="0032006C" w:rsidP="0032006C">
      <w:pPr>
        <w:rPr>
          <w:b/>
          <w:bCs/>
          <w:sz w:val="22"/>
          <w:szCs w:val="22"/>
          <w:u w:val="single"/>
        </w:rPr>
      </w:pPr>
      <w:r w:rsidRPr="00BC6549">
        <w:rPr>
          <w:b/>
          <w:bCs/>
          <w:sz w:val="22"/>
          <w:szCs w:val="22"/>
          <w:u w:val="single"/>
        </w:rPr>
        <w:t>Preheat</w:t>
      </w:r>
    </w:p>
    <w:p w14:paraId="430A4D83" w14:textId="77777777" w:rsidR="0032006C" w:rsidRPr="00BC6549" w:rsidRDefault="0032006C" w:rsidP="0032006C">
      <w:pPr>
        <w:rPr>
          <w:sz w:val="6"/>
          <w:szCs w:val="6"/>
        </w:rPr>
      </w:pPr>
    </w:p>
    <w:p w14:paraId="7D4C70FB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sz w:val="22"/>
          <w:szCs w:val="22"/>
        </w:rPr>
        <w:t>a) ___________________________________</w:t>
      </w:r>
      <w:r>
        <w:rPr>
          <w:sz w:val="22"/>
          <w:szCs w:val="22"/>
        </w:rPr>
        <w:t>___</w:t>
      </w:r>
    </w:p>
    <w:p w14:paraId="78973794" w14:textId="77777777" w:rsidR="0032006C" w:rsidRPr="00BC6549" w:rsidRDefault="0032006C" w:rsidP="0032006C">
      <w:pPr>
        <w:pStyle w:val="ListParagraph"/>
        <w:numPr>
          <w:ilvl w:val="0"/>
          <w:numId w:val="24"/>
        </w:numPr>
        <w:ind w:left="360" w:hanging="180"/>
        <w:rPr>
          <w:sz w:val="22"/>
          <w:szCs w:val="22"/>
        </w:rPr>
      </w:pPr>
      <w:r w:rsidRPr="00BC6549">
        <w:rPr>
          <w:sz w:val="22"/>
          <w:szCs w:val="22"/>
        </w:rPr>
        <w:t>Food invites fellowship…all have to eat no matter religion, race, or riches…</w:t>
      </w:r>
    </w:p>
    <w:p w14:paraId="5C3C2645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sz w:val="22"/>
          <w:szCs w:val="22"/>
        </w:rPr>
        <w:t>b) ___________________________________</w:t>
      </w:r>
      <w:r>
        <w:rPr>
          <w:sz w:val="22"/>
          <w:szCs w:val="22"/>
        </w:rPr>
        <w:t>___</w:t>
      </w:r>
    </w:p>
    <w:p w14:paraId="0A950880" w14:textId="77777777" w:rsidR="0032006C" w:rsidRPr="00BC6549" w:rsidRDefault="0032006C" w:rsidP="0032006C">
      <w:pPr>
        <w:pStyle w:val="ListParagraph"/>
        <w:numPr>
          <w:ilvl w:val="0"/>
          <w:numId w:val="24"/>
        </w:numPr>
        <w:ind w:left="360" w:hanging="180"/>
        <w:rPr>
          <w:sz w:val="22"/>
          <w:szCs w:val="22"/>
        </w:rPr>
      </w:pPr>
      <w:r w:rsidRPr="00BC6549">
        <w:rPr>
          <w:sz w:val="22"/>
          <w:szCs w:val="22"/>
        </w:rPr>
        <w:t>Prayerful and attentive to the invite list…</w:t>
      </w:r>
    </w:p>
    <w:p w14:paraId="1273CB67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sz w:val="22"/>
          <w:szCs w:val="22"/>
        </w:rPr>
        <w:t>c) ___________________________________</w:t>
      </w:r>
      <w:r>
        <w:rPr>
          <w:sz w:val="22"/>
          <w:szCs w:val="22"/>
        </w:rPr>
        <w:t>___</w:t>
      </w:r>
    </w:p>
    <w:p w14:paraId="7F4EEB08" w14:textId="77777777" w:rsidR="0032006C" w:rsidRPr="00BC6549" w:rsidRDefault="0032006C" w:rsidP="0032006C">
      <w:pPr>
        <w:pStyle w:val="ListParagraph"/>
        <w:numPr>
          <w:ilvl w:val="0"/>
          <w:numId w:val="24"/>
        </w:numPr>
        <w:ind w:left="360" w:hanging="180"/>
        <w:rPr>
          <w:sz w:val="22"/>
          <w:szCs w:val="22"/>
        </w:rPr>
      </w:pPr>
      <w:r w:rsidRPr="00BC6549">
        <w:rPr>
          <w:sz w:val="22"/>
          <w:szCs w:val="22"/>
        </w:rPr>
        <w:t>Inviting those who can’t reciprocate (Lk.14:12-14)…</w:t>
      </w:r>
    </w:p>
    <w:p w14:paraId="119B9017" w14:textId="77777777" w:rsidR="0032006C" w:rsidRPr="00BC6549" w:rsidRDefault="0032006C" w:rsidP="0032006C">
      <w:pPr>
        <w:rPr>
          <w:sz w:val="22"/>
          <w:szCs w:val="22"/>
        </w:rPr>
      </w:pPr>
    </w:p>
    <w:p w14:paraId="17F37157" w14:textId="77777777" w:rsidR="0032006C" w:rsidRPr="00BC6549" w:rsidRDefault="0032006C" w:rsidP="0032006C">
      <w:pPr>
        <w:rPr>
          <w:b/>
          <w:bCs/>
          <w:sz w:val="22"/>
          <w:szCs w:val="22"/>
          <w:u w:val="single"/>
        </w:rPr>
      </w:pPr>
      <w:r w:rsidRPr="00BC6549">
        <w:rPr>
          <w:b/>
          <w:bCs/>
          <w:sz w:val="22"/>
          <w:szCs w:val="22"/>
          <w:u w:val="single"/>
        </w:rPr>
        <w:t>Let’s Eat</w:t>
      </w:r>
    </w:p>
    <w:p w14:paraId="714FC5CF" w14:textId="77777777" w:rsidR="0032006C" w:rsidRPr="00BC6549" w:rsidRDefault="0032006C" w:rsidP="0032006C">
      <w:pPr>
        <w:rPr>
          <w:sz w:val="6"/>
          <w:szCs w:val="6"/>
        </w:rPr>
      </w:pPr>
    </w:p>
    <w:p w14:paraId="1C6480AD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sz w:val="22"/>
          <w:szCs w:val="22"/>
        </w:rPr>
        <w:t>1) ___________________________________</w:t>
      </w:r>
      <w:r>
        <w:rPr>
          <w:sz w:val="22"/>
          <w:szCs w:val="22"/>
        </w:rPr>
        <w:t>___</w:t>
      </w:r>
    </w:p>
    <w:p w14:paraId="56A924AB" w14:textId="77777777" w:rsidR="0032006C" w:rsidRPr="00BC6549" w:rsidRDefault="0032006C" w:rsidP="0032006C">
      <w:pPr>
        <w:pStyle w:val="ListParagraph"/>
        <w:numPr>
          <w:ilvl w:val="0"/>
          <w:numId w:val="24"/>
        </w:numPr>
        <w:ind w:left="360" w:hanging="180"/>
        <w:rPr>
          <w:sz w:val="22"/>
          <w:szCs w:val="22"/>
        </w:rPr>
      </w:pPr>
      <w:r w:rsidRPr="00BC6549">
        <w:rPr>
          <w:sz w:val="22"/>
          <w:szCs w:val="22"/>
        </w:rPr>
        <w:t>Food will be flushed…it’s the people who are forever</w:t>
      </w:r>
      <w:r>
        <w:rPr>
          <w:sz w:val="22"/>
          <w:szCs w:val="22"/>
        </w:rPr>
        <w:t xml:space="preserve"> (cf. Rom.14:17)</w:t>
      </w:r>
    </w:p>
    <w:p w14:paraId="31F09A53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sz w:val="22"/>
          <w:szCs w:val="22"/>
        </w:rPr>
        <w:t>2) ___________________________________</w:t>
      </w:r>
      <w:r>
        <w:rPr>
          <w:sz w:val="22"/>
          <w:szCs w:val="22"/>
        </w:rPr>
        <w:t>___</w:t>
      </w:r>
    </w:p>
    <w:p w14:paraId="765D32B3" w14:textId="77777777" w:rsidR="0032006C" w:rsidRPr="00BC6549" w:rsidRDefault="0032006C" w:rsidP="0032006C">
      <w:pPr>
        <w:pStyle w:val="ListParagraph"/>
        <w:numPr>
          <w:ilvl w:val="0"/>
          <w:numId w:val="24"/>
        </w:numPr>
        <w:ind w:left="360" w:hanging="180"/>
        <w:rPr>
          <w:sz w:val="22"/>
          <w:szCs w:val="22"/>
        </w:rPr>
      </w:pPr>
      <w:r w:rsidRPr="00BC6549">
        <w:rPr>
          <w:sz w:val="22"/>
          <w:szCs w:val="22"/>
        </w:rPr>
        <w:t>Be ready to bring up faith if it’s in flavor…</w:t>
      </w:r>
    </w:p>
    <w:p w14:paraId="706EE0FB" w14:textId="77777777" w:rsidR="0032006C" w:rsidRPr="00BC6549" w:rsidRDefault="0032006C" w:rsidP="0032006C">
      <w:pPr>
        <w:rPr>
          <w:sz w:val="22"/>
          <w:szCs w:val="22"/>
        </w:rPr>
      </w:pPr>
      <w:r w:rsidRPr="00BC6549">
        <w:rPr>
          <w:sz w:val="22"/>
          <w:szCs w:val="22"/>
        </w:rPr>
        <w:t>3) ___________________________________</w:t>
      </w:r>
      <w:r>
        <w:rPr>
          <w:sz w:val="22"/>
          <w:szCs w:val="22"/>
        </w:rPr>
        <w:t>___</w:t>
      </w:r>
    </w:p>
    <w:p w14:paraId="68B9E302" w14:textId="77777777" w:rsidR="0032006C" w:rsidRDefault="0032006C" w:rsidP="0032006C">
      <w:pPr>
        <w:pStyle w:val="ListParagraph"/>
        <w:numPr>
          <w:ilvl w:val="0"/>
          <w:numId w:val="24"/>
        </w:numPr>
        <w:ind w:left="360" w:hanging="180"/>
        <w:rPr>
          <w:sz w:val="22"/>
          <w:szCs w:val="22"/>
        </w:rPr>
      </w:pPr>
      <w:r w:rsidRPr="00BC6549">
        <w:rPr>
          <w:sz w:val="22"/>
          <w:szCs w:val="22"/>
        </w:rPr>
        <w:t>Follow up is what keeps us full…</w:t>
      </w:r>
    </w:p>
    <w:p w14:paraId="3E46BE3C" w14:textId="77777777" w:rsidR="0032006C" w:rsidRDefault="0032006C" w:rsidP="0032006C">
      <w:pPr>
        <w:rPr>
          <w:sz w:val="22"/>
          <w:szCs w:val="22"/>
        </w:rPr>
      </w:pPr>
    </w:p>
    <w:p w14:paraId="3AFCDCF6" w14:textId="77777777" w:rsidR="0032006C" w:rsidRDefault="0032006C" w:rsidP="0032006C">
      <w:pPr>
        <w:jc w:val="center"/>
        <w:rPr>
          <w:i/>
          <w:iCs/>
          <w:sz w:val="20"/>
          <w:szCs w:val="20"/>
        </w:rPr>
      </w:pPr>
      <w:r w:rsidRPr="008D14D1">
        <w:rPr>
          <w:i/>
          <w:iCs/>
          <w:sz w:val="20"/>
          <w:szCs w:val="20"/>
        </w:rPr>
        <w:t>“Jesus didn’t run projects, establish ministries, create programs, or put on events. He ate meals. If you routinely share meals and you have a passion for Jesus, then you’ll be doing mission.</w:t>
      </w:r>
      <w:r>
        <w:rPr>
          <w:i/>
          <w:iCs/>
          <w:sz w:val="20"/>
          <w:szCs w:val="20"/>
        </w:rPr>
        <w:t>”</w:t>
      </w:r>
    </w:p>
    <w:p w14:paraId="24D9D2C4" w14:textId="1A4527FD" w:rsidR="0032006C" w:rsidRPr="00095D60" w:rsidRDefault="0032006C" w:rsidP="00095D60">
      <w:pPr>
        <w:jc w:val="center"/>
        <w:rPr>
          <w:sz w:val="20"/>
          <w:szCs w:val="20"/>
        </w:rPr>
      </w:pPr>
      <w:r w:rsidRPr="008D14D1">
        <w:rPr>
          <w:sz w:val="20"/>
          <w:szCs w:val="20"/>
        </w:rPr>
        <w:t xml:space="preserve">-Tim Chester </w:t>
      </w:r>
      <w:r w:rsidRPr="008D14D1">
        <w:rPr>
          <w:sz w:val="20"/>
          <w:szCs w:val="20"/>
          <w:u w:val="single"/>
        </w:rPr>
        <w:t>A Meal with Jesus</w:t>
      </w:r>
    </w:p>
    <w:p w14:paraId="544A55DB" w14:textId="77C8B6F4" w:rsidR="003B0DC5" w:rsidRPr="00365007" w:rsidRDefault="003B0DC5" w:rsidP="00365007">
      <w:pPr>
        <w:rPr>
          <w:sz w:val="22"/>
          <w:szCs w:val="22"/>
        </w:rPr>
      </w:pPr>
      <w:r w:rsidRPr="00DB43DE">
        <w:rPr>
          <w:rFonts w:eastAsia="Calibri"/>
          <w:noProof/>
        </w:rPr>
        <w:lastRenderedPageBreak/>
        <w:drawing>
          <wp:anchor distT="0" distB="0" distL="114300" distR="114300" simplePos="0" relativeHeight="251711488" behindDoc="1" locked="0" layoutInCell="1" allowOverlap="1" wp14:anchorId="544A5647" wp14:editId="544A5648">
            <wp:simplePos x="0" y="0"/>
            <wp:positionH relativeFrom="column">
              <wp:posOffset>194310</wp:posOffset>
            </wp:positionH>
            <wp:positionV relativeFrom="paragraph">
              <wp:posOffset>28575</wp:posOffset>
            </wp:positionV>
            <wp:extent cx="581025" cy="340995"/>
            <wp:effectExtent l="0" t="0" r="9525" b="1905"/>
            <wp:wrapNone/>
            <wp:docPr id="18" name="Picture 1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eastAsia="Calibri"/>
          <w:noProof/>
        </w:rPr>
        <w:drawing>
          <wp:anchor distT="0" distB="0" distL="114300" distR="114300" simplePos="0" relativeHeight="251712512" behindDoc="1" locked="0" layoutInCell="1" allowOverlap="1" wp14:anchorId="544A5649" wp14:editId="544A564A">
            <wp:simplePos x="0" y="0"/>
            <wp:positionH relativeFrom="column">
              <wp:posOffset>2089785</wp:posOffset>
            </wp:positionH>
            <wp:positionV relativeFrom="paragraph">
              <wp:posOffset>28575</wp:posOffset>
            </wp:positionV>
            <wp:extent cx="571500" cy="342900"/>
            <wp:effectExtent l="0" t="0" r="0" b="0"/>
            <wp:wrapNone/>
            <wp:docPr id="19" name="Picture 19" descr="Image result for hom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om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BE8">
        <w:rPr>
          <w:rFonts w:ascii="Times New Roman" w:eastAsia="Calibri" w:hAnsi="Times New Roman" w:cs="Times New Roman"/>
          <w:noProof/>
        </w:rPr>
        <w:tab/>
      </w:r>
      <w:r w:rsidRPr="00D07BE8">
        <w:rPr>
          <w:rFonts w:ascii="Times New Roman" w:eastAsia="Calibri" w:hAnsi="Times New Roman" w:cs="Times New Roman"/>
          <w:noProof/>
        </w:rPr>
        <w:tab/>
        <w:t xml:space="preserve">  </w:t>
      </w:r>
      <w:r w:rsidRPr="00D07BE8">
        <w:rPr>
          <w:rFonts w:ascii="Times New Roman" w:eastAsia="Calibri" w:hAnsi="Times New Roman" w:cs="Times New Roman"/>
          <w:b/>
        </w:rPr>
        <w:t>Small Group</w:t>
      </w:r>
    </w:p>
    <w:p w14:paraId="544A55DC" w14:textId="77777777" w:rsidR="003B0DC5" w:rsidRPr="00DB43DE" w:rsidRDefault="003B0DC5" w:rsidP="003B0DC5">
      <w:pPr>
        <w:jc w:val="center"/>
        <w:rPr>
          <w:rFonts w:ascii="Times New Roman" w:eastAsia="Calibri" w:hAnsi="Times New Roman" w:cs="Times New Roman"/>
          <w:b/>
        </w:rPr>
      </w:pPr>
      <w:r w:rsidRPr="00DB43DE">
        <w:rPr>
          <w:rFonts w:ascii="Times New Roman" w:eastAsia="Calibri" w:hAnsi="Times New Roman" w:cs="Times New Roman"/>
          <w:b/>
        </w:rPr>
        <w:t>Reflection Questions</w:t>
      </w:r>
    </w:p>
    <w:p w14:paraId="544A55DD" w14:textId="77777777" w:rsidR="003B0DC5" w:rsidRPr="00DB43DE" w:rsidRDefault="003B0DC5" w:rsidP="003B0DC5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 xml:space="preserve">(Please take time to ponder and pencil in </w:t>
      </w:r>
    </w:p>
    <w:p w14:paraId="544A55DE" w14:textId="77777777" w:rsidR="003B0DC5" w:rsidRDefault="003B0DC5" w:rsidP="003B0DC5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>to prep for this week’s small group session.)</w:t>
      </w:r>
    </w:p>
    <w:p w14:paraId="544A55DF" w14:textId="77777777" w:rsidR="003B0DC5" w:rsidRPr="00DA4824" w:rsidRDefault="003B0DC5" w:rsidP="003B0DC5">
      <w:pPr>
        <w:rPr>
          <w:rFonts w:ascii="Times New Roman" w:eastAsia="Calibri" w:hAnsi="Times New Roman" w:cs="Times New Roman"/>
          <w:i/>
          <w:sz w:val="10"/>
        </w:rPr>
      </w:pPr>
    </w:p>
    <w:p w14:paraId="604489AC" w14:textId="1077FFED" w:rsidR="00B11002" w:rsidRDefault="003B0DC5" w:rsidP="00964098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Icebreaker: </w:t>
      </w:r>
      <w:r w:rsidR="0014763D">
        <w:rPr>
          <w:rFonts w:ascii="Times New Roman" w:eastAsia="Calibri" w:hAnsi="Times New Roman" w:cs="Times New Roman"/>
          <w:b/>
          <w:i/>
        </w:rPr>
        <w:t>*</w:t>
      </w:r>
      <w:r w:rsidR="00B759DA" w:rsidRPr="0014763D">
        <w:rPr>
          <w:rFonts w:ascii="Times New Roman" w:eastAsia="Calibri" w:hAnsi="Times New Roman" w:cs="Times New Roman"/>
          <w:bCs/>
          <w:i/>
        </w:rPr>
        <w:t xml:space="preserve">This week’s sermon was about </w:t>
      </w:r>
      <w:r w:rsidR="003B7840" w:rsidRPr="0014763D">
        <w:rPr>
          <w:rFonts w:ascii="Times New Roman" w:eastAsia="Calibri" w:hAnsi="Times New Roman" w:cs="Times New Roman"/>
          <w:bCs/>
          <w:i/>
        </w:rPr>
        <w:t xml:space="preserve">eating with others.  What is one memorable meal that jumps to your mind (remember “memorable” can </w:t>
      </w:r>
      <w:r w:rsidR="007E4529">
        <w:rPr>
          <w:rFonts w:ascii="Times New Roman" w:eastAsia="Calibri" w:hAnsi="Times New Roman" w:cs="Times New Roman"/>
          <w:bCs/>
          <w:i/>
        </w:rPr>
        <w:t>include</w:t>
      </w:r>
      <w:r w:rsidR="003B7840" w:rsidRPr="0014763D">
        <w:rPr>
          <w:rFonts w:ascii="Times New Roman" w:eastAsia="Calibri" w:hAnsi="Times New Roman" w:cs="Times New Roman"/>
          <w:bCs/>
          <w:i/>
        </w:rPr>
        <w:t xml:space="preserve"> good</w:t>
      </w:r>
      <w:r w:rsidR="0014763D" w:rsidRPr="0014763D">
        <w:rPr>
          <w:rFonts w:ascii="Times New Roman" w:eastAsia="Calibri" w:hAnsi="Times New Roman" w:cs="Times New Roman"/>
          <w:bCs/>
          <w:i/>
        </w:rPr>
        <w:t xml:space="preserve"> or bad memories)?  What made that meal so memorable</w:t>
      </w:r>
      <w:r w:rsidR="007E4529">
        <w:rPr>
          <w:rFonts w:ascii="Times New Roman" w:eastAsia="Calibri" w:hAnsi="Times New Roman" w:cs="Times New Roman"/>
          <w:bCs/>
          <w:i/>
        </w:rPr>
        <w:t xml:space="preserve"> for you</w:t>
      </w:r>
      <w:r w:rsidR="0014763D" w:rsidRPr="0014763D">
        <w:rPr>
          <w:rFonts w:ascii="Times New Roman" w:eastAsia="Calibri" w:hAnsi="Times New Roman" w:cs="Times New Roman"/>
          <w:bCs/>
          <w:i/>
        </w:rPr>
        <w:t xml:space="preserve">?  </w:t>
      </w:r>
    </w:p>
    <w:p w14:paraId="713976DC" w14:textId="77777777" w:rsidR="00C25699" w:rsidRDefault="00C25699" w:rsidP="00964098">
      <w:pPr>
        <w:rPr>
          <w:rFonts w:ascii="Times New Roman" w:eastAsia="Calibri" w:hAnsi="Times New Roman" w:cs="Times New Roman"/>
          <w:i/>
        </w:rPr>
      </w:pPr>
    </w:p>
    <w:p w14:paraId="27C532E9" w14:textId="77777777" w:rsidR="00C25699" w:rsidRDefault="00C25699" w:rsidP="00964098">
      <w:pPr>
        <w:rPr>
          <w:rFonts w:ascii="Times New Roman" w:eastAsia="Calibri" w:hAnsi="Times New Roman" w:cs="Times New Roman"/>
          <w:i/>
        </w:rPr>
      </w:pPr>
    </w:p>
    <w:p w14:paraId="63D16BA4" w14:textId="77777777" w:rsidR="00C6082C" w:rsidRDefault="00C6082C" w:rsidP="00964098">
      <w:pPr>
        <w:rPr>
          <w:rFonts w:ascii="Times New Roman" w:eastAsia="Calibri" w:hAnsi="Times New Roman" w:cs="Times New Roman"/>
          <w:i/>
        </w:rPr>
      </w:pPr>
    </w:p>
    <w:p w14:paraId="2F337104" w14:textId="77777777" w:rsidR="00C6082C" w:rsidRDefault="00C6082C" w:rsidP="00964098">
      <w:pPr>
        <w:rPr>
          <w:rFonts w:ascii="Times New Roman" w:eastAsia="Calibri" w:hAnsi="Times New Roman" w:cs="Times New Roman"/>
          <w:i/>
        </w:rPr>
      </w:pPr>
    </w:p>
    <w:p w14:paraId="161764D2" w14:textId="77777777" w:rsidR="00F33AE5" w:rsidRDefault="00F33AE5" w:rsidP="00B575E6"/>
    <w:p w14:paraId="70ED9422" w14:textId="77777777" w:rsidR="00095D60" w:rsidRDefault="00095D60" w:rsidP="00B575E6"/>
    <w:p w14:paraId="7FA2282B" w14:textId="77777777" w:rsidR="00FA5856" w:rsidRDefault="00852147" w:rsidP="00852147">
      <w:pPr>
        <w:rPr>
          <w:rFonts w:ascii="Times New Roman" w:eastAsia="Calibri" w:hAnsi="Times New Roman" w:cs="Times New Roman"/>
          <w:i/>
        </w:rPr>
      </w:pPr>
      <w:r w:rsidRPr="00397956">
        <w:rPr>
          <w:rFonts w:ascii="Times New Roman" w:eastAsia="Calibri" w:hAnsi="Times New Roman" w:cs="Times New Roman"/>
          <w:b/>
          <w:i/>
        </w:rPr>
        <w:t>Watch:</w:t>
      </w:r>
      <w:r w:rsidRPr="00397956">
        <w:rPr>
          <w:rFonts w:ascii="Times New Roman" w:eastAsia="Calibri" w:hAnsi="Times New Roman" w:cs="Times New Roman"/>
          <w:i/>
        </w:rPr>
        <w:t xml:space="preserve"> Ep.</w:t>
      </w:r>
      <w:r>
        <w:rPr>
          <w:rFonts w:ascii="Times New Roman" w:eastAsia="Calibri" w:hAnsi="Times New Roman" w:cs="Times New Roman"/>
          <w:i/>
        </w:rPr>
        <w:t>7</w:t>
      </w:r>
      <w:r w:rsidRPr="00397956">
        <w:rPr>
          <w:rFonts w:ascii="Times New Roman" w:eastAsia="Calibri" w:hAnsi="Times New Roman" w:cs="Times New Roman"/>
          <w:i/>
        </w:rPr>
        <w:t xml:space="preserve"> “</w:t>
      </w:r>
      <w:r>
        <w:rPr>
          <w:rFonts w:ascii="Times New Roman" w:eastAsia="Calibri" w:hAnsi="Times New Roman" w:cs="Times New Roman"/>
          <w:i/>
        </w:rPr>
        <w:t>The Upper Room Part 1</w:t>
      </w:r>
      <w:r w:rsidRPr="00397956">
        <w:rPr>
          <w:rFonts w:ascii="Times New Roman" w:eastAsia="Calibri" w:hAnsi="Times New Roman" w:cs="Times New Roman"/>
          <w:i/>
        </w:rPr>
        <w:t>”</w:t>
      </w:r>
    </w:p>
    <w:p w14:paraId="417F3D08" w14:textId="1C6C51D6" w:rsidR="00852147" w:rsidRPr="00397956" w:rsidRDefault="00852147" w:rsidP="00852147">
      <w:pPr>
        <w:rPr>
          <w:rFonts w:ascii="Times New Roman" w:eastAsia="Calibri" w:hAnsi="Times New Roman" w:cs="Times New Roman"/>
          <w:i/>
        </w:rPr>
      </w:pPr>
      <w:r w:rsidRPr="00397956">
        <w:rPr>
          <w:rFonts w:ascii="Times New Roman" w:eastAsia="Calibri" w:hAnsi="Times New Roman" w:cs="Times New Roman"/>
          <w:i/>
        </w:rPr>
        <w:t>(</w:t>
      </w:r>
      <w:r>
        <w:rPr>
          <w:rFonts w:ascii="Times New Roman" w:eastAsia="Calibri" w:hAnsi="Times New Roman" w:cs="Times New Roman"/>
          <w:i/>
        </w:rPr>
        <w:t>~30</w:t>
      </w:r>
      <w:r w:rsidRPr="00397956">
        <w:rPr>
          <w:rFonts w:ascii="Times New Roman" w:eastAsia="Calibri" w:hAnsi="Times New Roman" w:cs="Times New Roman"/>
          <w:i/>
        </w:rPr>
        <w:t xml:space="preserve"> min.</w:t>
      </w:r>
      <w:r>
        <w:rPr>
          <w:rFonts w:ascii="Times New Roman" w:eastAsia="Calibri" w:hAnsi="Times New Roman" w:cs="Times New Roman"/>
          <w:i/>
        </w:rPr>
        <w:t xml:space="preserve"> </w:t>
      </w:r>
      <w:r w:rsidR="00F26769">
        <w:rPr>
          <w:rFonts w:ascii="Times New Roman" w:eastAsia="Calibri" w:hAnsi="Times New Roman" w:cs="Times New Roman"/>
          <w:i/>
        </w:rPr>
        <w:t>begin</w:t>
      </w:r>
      <w:r>
        <w:rPr>
          <w:rFonts w:ascii="Times New Roman" w:eastAsia="Calibri" w:hAnsi="Times New Roman" w:cs="Times New Roman"/>
          <w:i/>
        </w:rPr>
        <w:t xml:space="preserve"> after Peter/John convo as they set up the Seder meal</w:t>
      </w:r>
      <w:r w:rsidRPr="00397956">
        <w:rPr>
          <w:rFonts w:ascii="Times New Roman" w:eastAsia="Calibri" w:hAnsi="Times New Roman" w:cs="Times New Roman"/>
          <w:i/>
        </w:rPr>
        <w:t>)</w:t>
      </w:r>
    </w:p>
    <w:p w14:paraId="2EB4CF37" w14:textId="77777777" w:rsidR="00C25699" w:rsidRDefault="00852147" w:rsidP="00852147">
      <w:pPr>
        <w:rPr>
          <w:rFonts w:ascii="Times New Roman" w:eastAsia="Calibri" w:hAnsi="Times New Roman" w:cs="Times New Roman"/>
          <w:i/>
        </w:rPr>
      </w:pPr>
      <w:r w:rsidRPr="00397956">
        <w:rPr>
          <w:rFonts w:ascii="Times New Roman" w:eastAsia="Calibri" w:hAnsi="Times New Roman" w:cs="Times New Roman"/>
          <w:i/>
        </w:rPr>
        <w:t>*What caught your attention in this latest episode of The Chosen?</w:t>
      </w:r>
    </w:p>
    <w:p w14:paraId="294BF707" w14:textId="77777777" w:rsidR="00C25699" w:rsidRDefault="00C25699" w:rsidP="00852147">
      <w:pPr>
        <w:rPr>
          <w:rFonts w:ascii="Times New Roman" w:eastAsia="Calibri" w:hAnsi="Times New Roman" w:cs="Times New Roman"/>
          <w:i/>
        </w:rPr>
      </w:pPr>
    </w:p>
    <w:p w14:paraId="48EA6E2E" w14:textId="77777777" w:rsidR="00C25699" w:rsidRDefault="00C25699" w:rsidP="00852147">
      <w:pPr>
        <w:rPr>
          <w:rFonts w:ascii="Times New Roman" w:eastAsia="Calibri" w:hAnsi="Times New Roman" w:cs="Times New Roman"/>
          <w:i/>
        </w:rPr>
      </w:pPr>
    </w:p>
    <w:p w14:paraId="61FF2F3D" w14:textId="77777777" w:rsidR="00C25699" w:rsidRDefault="00C25699" w:rsidP="00852147">
      <w:pPr>
        <w:rPr>
          <w:rFonts w:ascii="Times New Roman" w:eastAsia="Calibri" w:hAnsi="Times New Roman" w:cs="Times New Roman"/>
          <w:i/>
        </w:rPr>
      </w:pPr>
    </w:p>
    <w:p w14:paraId="1ED292E8" w14:textId="77777777" w:rsidR="00C25699" w:rsidRDefault="00C25699" w:rsidP="00852147">
      <w:pPr>
        <w:rPr>
          <w:rFonts w:ascii="Times New Roman" w:eastAsia="Calibri" w:hAnsi="Times New Roman" w:cs="Times New Roman"/>
          <w:i/>
        </w:rPr>
      </w:pPr>
    </w:p>
    <w:p w14:paraId="1F6A130E" w14:textId="77777777" w:rsidR="00C25699" w:rsidRDefault="00C25699" w:rsidP="00852147">
      <w:pPr>
        <w:rPr>
          <w:rFonts w:ascii="Times New Roman" w:eastAsia="Calibri" w:hAnsi="Times New Roman" w:cs="Times New Roman"/>
          <w:i/>
        </w:rPr>
      </w:pPr>
    </w:p>
    <w:p w14:paraId="1BC5B3FD" w14:textId="77777777" w:rsidR="008D10EE" w:rsidRDefault="008D10EE" w:rsidP="00852147">
      <w:pPr>
        <w:rPr>
          <w:rFonts w:ascii="Times New Roman" w:eastAsia="Calibri" w:hAnsi="Times New Roman" w:cs="Times New Roman"/>
          <w:i/>
        </w:rPr>
      </w:pPr>
    </w:p>
    <w:p w14:paraId="74960742" w14:textId="77777777" w:rsidR="008D10EE" w:rsidRDefault="008D10EE" w:rsidP="00852147">
      <w:pPr>
        <w:rPr>
          <w:rFonts w:ascii="Times New Roman" w:eastAsia="Calibri" w:hAnsi="Times New Roman" w:cs="Times New Roman"/>
          <w:i/>
        </w:rPr>
      </w:pPr>
    </w:p>
    <w:p w14:paraId="5BB20639" w14:textId="77777777" w:rsidR="008D10EE" w:rsidRDefault="008D10EE" w:rsidP="00852147">
      <w:pPr>
        <w:rPr>
          <w:rFonts w:ascii="Times New Roman" w:eastAsia="Calibri" w:hAnsi="Times New Roman" w:cs="Times New Roman"/>
          <w:i/>
        </w:rPr>
      </w:pPr>
    </w:p>
    <w:p w14:paraId="05A07A49" w14:textId="77777777" w:rsidR="008D10EE" w:rsidRDefault="008D10EE" w:rsidP="00852147">
      <w:pPr>
        <w:rPr>
          <w:rFonts w:ascii="Times New Roman" w:eastAsia="Calibri" w:hAnsi="Times New Roman" w:cs="Times New Roman"/>
          <w:i/>
        </w:rPr>
      </w:pPr>
    </w:p>
    <w:p w14:paraId="60A56274" w14:textId="77777777" w:rsidR="008D10EE" w:rsidRDefault="008D10EE" w:rsidP="00852147">
      <w:pPr>
        <w:rPr>
          <w:rFonts w:ascii="Times New Roman" w:eastAsia="Calibri" w:hAnsi="Times New Roman" w:cs="Times New Roman"/>
          <w:i/>
        </w:rPr>
      </w:pPr>
    </w:p>
    <w:p w14:paraId="1FCF8D4D" w14:textId="77777777" w:rsidR="003752AF" w:rsidRDefault="003752AF" w:rsidP="00852147">
      <w:pPr>
        <w:rPr>
          <w:rFonts w:ascii="Times New Roman" w:eastAsia="Calibri" w:hAnsi="Times New Roman" w:cs="Times New Roman"/>
          <w:i/>
        </w:rPr>
      </w:pPr>
    </w:p>
    <w:p w14:paraId="597B6F3F" w14:textId="21BFDFF4" w:rsidR="00F24D18" w:rsidRDefault="00B64EFB" w:rsidP="00852147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*</w:t>
      </w:r>
      <w:r w:rsidR="00211878">
        <w:rPr>
          <w:rFonts w:ascii="Times New Roman" w:eastAsia="Calibri" w:hAnsi="Times New Roman" w:cs="Times New Roman"/>
          <w:i/>
        </w:rPr>
        <w:t>In this episode, each disciple had a flashback to a fo</w:t>
      </w:r>
      <w:r w:rsidR="00607653">
        <w:rPr>
          <w:rFonts w:ascii="Times New Roman" w:eastAsia="Calibri" w:hAnsi="Times New Roman" w:cs="Times New Roman"/>
          <w:i/>
        </w:rPr>
        <w:t xml:space="preserve">rmative moment in their life before following Jesus that shaped who they were as a disciple.  </w:t>
      </w:r>
      <w:r w:rsidR="00EA07BF">
        <w:rPr>
          <w:rFonts w:ascii="Times New Roman" w:eastAsia="Calibri" w:hAnsi="Times New Roman" w:cs="Times New Roman"/>
          <w:i/>
        </w:rPr>
        <w:t>What scene would your life flashback to if The Chosen made a scene about your journey as a disciple?</w:t>
      </w:r>
    </w:p>
    <w:p w14:paraId="4C54F07F" w14:textId="77777777" w:rsidR="00FF0298" w:rsidRDefault="00FF0298" w:rsidP="00852147">
      <w:pPr>
        <w:rPr>
          <w:rFonts w:ascii="Times New Roman" w:eastAsia="Calibri" w:hAnsi="Times New Roman" w:cs="Times New Roman"/>
          <w:i/>
        </w:rPr>
      </w:pPr>
    </w:p>
    <w:p w14:paraId="64865B92" w14:textId="77777777" w:rsidR="00FF0298" w:rsidRDefault="00FF0298" w:rsidP="00852147">
      <w:pPr>
        <w:rPr>
          <w:rFonts w:ascii="Times New Roman" w:eastAsia="Calibri" w:hAnsi="Times New Roman" w:cs="Times New Roman"/>
          <w:i/>
        </w:rPr>
      </w:pPr>
    </w:p>
    <w:p w14:paraId="4D0A67E5" w14:textId="77777777" w:rsidR="0032006C" w:rsidRPr="00095D60" w:rsidRDefault="0032006C" w:rsidP="0032006C">
      <w:pPr>
        <w:jc w:val="center"/>
        <w:rPr>
          <w:sz w:val="20"/>
          <w:szCs w:val="20"/>
        </w:rPr>
      </w:pPr>
    </w:p>
    <w:p w14:paraId="23408972" w14:textId="77777777" w:rsidR="0032006C" w:rsidRPr="00365007" w:rsidRDefault="0032006C" w:rsidP="0032006C">
      <w:pPr>
        <w:rPr>
          <w:sz w:val="22"/>
          <w:szCs w:val="22"/>
        </w:rPr>
      </w:pPr>
      <w:r w:rsidRPr="00DB43DE">
        <w:rPr>
          <w:rFonts w:eastAsia="Calibri"/>
          <w:noProof/>
        </w:rPr>
        <w:drawing>
          <wp:anchor distT="0" distB="0" distL="114300" distR="114300" simplePos="0" relativeHeight="251720704" behindDoc="1" locked="0" layoutInCell="1" allowOverlap="1" wp14:anchorId="3B94824B" wp14:editId="4B573DFA">
            <wp:simplePos x="0" y="0"/>
            <wp:positionH relativeFrom="column">
              <wp:posOffset>194310</wp:posOffset>
            </wp:positionH>
            <wp:positionV relativeFrom="paragraph">
              <wp:posOffset>28575</wp:posOffset>
            </wp:positionV>
            <wp:extent cx="581025" cy="340995"/>
            <wp:effectExtent l="0" t="0" r="9525" b="1905"/>
            <wp:wrapNone/>
            <wp:docPr id="5" name="Picture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eastAsia="Calibri"/>
          <w:noProof/>
        </w:rPr>
        <w:drawing>
          <wp:anchor distT="0" distB="0" distL="114300" distR="114300" simplePos="0" relativeHeight="251721728" behindDoc="1" locked="0" layoutInCell="1" allowOverlap="1" wp14:anchorId="6CF18BA4" wp14:editId="0986FB08">
            <wp:simplePos x="0" y="0"/>
            <wp:positionH relativeFrom="column">
              <wp:posOffset>2089785</wp:posOffset>
            </wp:positionH>
            <wp:positionV relativeFrom="paragraph">
              <wp:posOffset>28575</wp:posOffset>
            </wp:positionV>
            <wp:extent cx="571500" cy="342900"/>
            <wp:effectExtent l="0" t="0" r="0" b="0"/>
            <wp:wrapNone/>
            <wp:docPr id="6" name="Picture 6" descr="Image result for hom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om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BE8">
        <w:rPr>
          <w:rFonts w:ascii="Times New Roman" w:eastAsia="Calibri" w:hAnsi="Times New Roman" w:cs="Times New Roman"/>
          <w:noProof/>
        </w:rPr>
        <w:tab/>
      </w:r>
      <w:r w:rsidRPr="00D07BE8">
        <w:rPr>
          <w:rFonts w:ascii="Times New Roman" w:eastAsia="Calibri" w:hAnsi="Times New Roman" w:cs="Times New Roman"/>
          <w:noProof/>
        </w:rPr>
        <w:tab/>
        <w:t xml:space="preserve">  </w:t>
      </w:r>
      <w:r w:rsidRPr="00D07BE8">
        <w:rPr>
          <w:rFonts w:ascii="Times New Roman" w:eastAsia="Calibri" w:hAnsi="Times New Roman" w:cs="Times New Roman"/>
          <w:b/>
        </w:rPr>
        <w:t>Small Group</w:t>
      </w:r>
    </w:p>
    <w:p w14:paraId="7DE5984D" w14:textId="77777777" w:rsidR="0032006C" w:rsidRPr="00DB43DE" w:rsidRDefault="0032006C" w:rsidP="0032006C">
      <w:pPr>
        <w:jc w:val="center"/>
        <w:rPr>
          <w:rFonts w:ascii="Times New Roman" w:eastAsia="Calibri" w:hAnsi="Times New Roman" w:cs="Times New Roman"/>
          <w:b/>
        </w:rPr>
      </w:pPr>
      <w:r w:rsidRPr="00DB43DE">
        <w:rPr>
          <w:rFonts w:ascii="Times New Roman" w:eastAsia="Calibri" w:hAnsi="Times New Roman" w:cs="Times New Roman"/>
          <w:b/>
        </w:rPr>
        <w:t>Reflection Questions</w:t>
      </w:r>
    </w:p>
    <w:p w14:paraId="6C10C385" w14:textId="77777777" w:rsidR="0032006C" w:rsidRPr="00DB43DE" w:rsidRDefault="0032006C" w:rsidP="0032006C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 xml:space="preserve">(Please take time to ponder and pencil in </w:t>
      </w:r>
    </w:p>
    <w:p w14:paraId="5A29C7C4" w14:textId="77777777" w:rsidR="0032006C" w:rsidRDefault="0032006C" w:rsidP="0032006C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>to prep for this week’s small group session.)</w:t>
      </w:r>
    </w:p>
    <w:p w14:paraId="0FE18D30" w14:textId="77777777" w:rsidR="0032006C" w:rsidRPr="00DA4824" w:rsidRDefault="0032006C" w:rsidP="0032006C">
      <w:pPr>
        <w:rPr>
          <w:rFonts w:ascii="Times New Roman" w:eastAsia="Calibri" w:hAnsi="Times New Roman" w:cs="Times New Roman"/>
          <w:i/>
          <w:sz w:val="10"/>
        </w:rPr>
      </w:pPr>
    </w:p>
    <w:p w14:paraId="5AF21BE4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>Icebreaker: *</w:t>
      </w:r>
      <w:r w:rsidRPr="0014763D">
        <w:rPr>
          <w:rFonts w:ascii="Times New Roman" w:eastAsia="Calibri" w:hAnsi="Times New Roman" w:cs="Times New Roman"/>
          <w:bCs/>
          <w:i/>
        </w:rPr>
        <w:t xml:space="preserve">This week’s sermon was about eating with others.  What is one memorable meal that jumps to your mind (remember “memorable” can </w:t>
      </w:r>
      <w:r>
        <w:rPr>
          <w:rFonts w:ascii="Times New Roman" w:eastAsia="Calibri" w:hAnsi="Times New Roman" w:cs="Times New Roman"/>
          <w:bCs/>
          <w:i/>
        </w:rPr>
        <w:t>include</w:t>
      </w:r>
      <w:r w:rsidRPr="0014763D">
        <w:rPr>
          <w:rFonts w:ascii="Times New Roman" w:eastAsia="Calibri" w:hAnsi="Times New Roman" w:cs="Times New Roman"/>
          <w:bCs/>
          <w:i/>
        </w:rPr>
        <w:t xml:space="preserve"> good or bad memories)?  What made that meal so memorable</w:t>
      </w:r>
      <w:r>
        <w:rPr>
          <w:rFonts w:ascii="Times New Roman" w:eastAsia="Calibri" w:hAnsi="Times New Roman" w:cs="Times New Roman"/>
          <w:bCs/>
          <w:i/>
        </w:rPr>
        <w:t xml:space="preserve"> for you</w:t>
      </w:r>
      <w:r w:rsidRPr="0014763D">
        <w:rPr>
          <w:rFonts w:ascii="Times New Roman" w:eastAsia="Calibri" w:hAnsi="Times New Roman" w:cs="Times New Roman"/>
          <w:bCs/>
          <w:i/>
        </w:rPr>
        <w:t xml:space="preserve">?  </w:t>
      </w:r>
    </w:p>
    <w:p w14:paraId="1524CF2D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402CA08E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0B182BB3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395129C6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79BC7029" w14:textId="77777777" w:rsidR="0032006C" w:rsidRDefault="0032006C" w:rsidP="0032006C"/>
    <w:p w14:paraId="4D27CFED" w14:textId="77777777" w:rsidR="0032006C" w:rsidRDefault="0032006C" w:rsidP="0032006C"/>
    <w:p w14:paraId="0B609AD5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  <w:r w:rsidRPr="00397956">
        <w:rPr>
          <w:rFonts w:ascii="Times New Roman" w:eastAsia="Calibri" w:hAnsi="Times New Roman" w:cs="Times New Roman"/>
          <w:b/>
          <w:i/>
        </w:rPr>
        <w:t>Watch:</w:t>
      </w:r>
      <w:r w:rsidRPr="00397956">
        <w:rPr>
          <w:rFonts w:ascii="Times New Roman" w:eastAsia="Calibri" w:hAnsi="Times New Roman" w:cs="Times New Roman"/>
          <w:i/>
        </w:rPr>
        <w:t xml:space="preserve"> Ep.</w:t>
      </w:r>
      <w:r>
        <w:rPr>
          <w:rFonts w:ascii="Times New Roman" w:eastAsia="Calibri" w:hAnsi="Times New Roman" w:cs="Times New Roman"/>
          <w:i/>
        </w:rPr>
        <w:t>7</w:t>
      </w:r>
      <w:r w:rsidRPr="00397956">
        <w:rPr>
          <w:rFonts w:ascii="Times New Roman" w:eastAsia="Calibri" w:hAnsi="Times New Roman" w:cs="Times New Roman"/>
          <w:i/>
        </w:rPr>
        <w:t xml:space="preserve"> “</w:t>
      </w:r>
      <w:r>
        <w:rPr>
          <w:rFonts w:ascii="Times New Roman" w:eastAsia="Calibri" w:hAnsi="Times New Roman" w:cs="Times New Roman"/>
          <w:i/>
        </w:rPr>
        <w:t>The Upper Room Part 1</w:t>
      </w:r>
      <w:r w:rsidRPr="00397956">
        <w:rPr>
          <w:rFonts w:ascii="Times New Roman" w:eastAsia="Calibri" w:hAnsi="Times New Roman" w:cs="Times New Roman"/>
          <w:i/>
        </w:rPr>
        <w:t>”</w:t>
      </w:r>
    </w:p>
    <w:p w14:paraId="142087CB" w14:textId="77777777" w:rsidR="0032006C" w:rsidRPr="00397956" w:rsidRDefault="0032006C" w:rsidP="0032006C">
      <w:pPr>
        <w:rPr>
          <w:rFonts w:ascii="Times New Roman" w:eastAsia="Calibri" w:hAnsi="Times New Roman" w:cs="Times New Roman"/>
          <w:i/>
        </w:rPr>
      </w:pPr>
      <w:r w:rsidRPr="00397956">
        <w:rPr>
          <w:rFonts w:ascii="Times New Roman" w:eastAsia="Calibri" w:hAnsi="Times New Roman" w:cs="Times New Roman"/>
          <w:i/>
        </w:rPr>
        <w:t>(</w:t>
      </w:r>
      <w:r>
        <w:rPr>
          <w:rFonts w:ascii="Times New Roman" w:eastAsia="Calibri" w:hAnsi="Times New Roman" w:cs="Times New Roman"/>
          <w:i/>
        </w:rPr>
        <w:t>~30</w:t>
      </w:r>
      <w:r w:rsidRPr="00397956">
        <w:rPr>
          <w:rFonts w:ascii="Times New Roman" w:eastAsia="Calibri" w:hAnsi="Times New Roman" w:cs="Times New Roman"/>
          <w:i/>
        </w:rPr>
        <w:t xml:space="preserve"> min.</w:t>
      </w:r>
      <w:r>
        <w:rPr>
          <w:rFonts w:ascii="Times New Roman" w:eastAsia="Calibri" w:hAnsi="Times New Roman" w:cs="Times New Roman"/>
          <w:i/>
        </w:rPr>
        <w:t xml:space="preserve"> begin after Peter/John convo as they set up the Seder meal</w:t>
      </w:r>
      <w:r w:rsidRPr="00397956">
        <w:rPr>
          <w:rFonts w:ascii="Times New Roman" w:eastAsia="Calibri" w:hAnsi="Times New Roman" w:cs="Times New Roman"/>
          <w:i/>
        </w:rPr>
        <w:t>)</w:t>
      </w:r>
    </w:p>
    <w:p w14:paraId="3F0622E1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  <w:r w:rsidRPr="00397956">
        <w:rPr>
          <w:rFonts w:ascii="Times New Roman" w:eastAsia="Calibri" w:hAnsi="Times New Roman" w:cs="Times New Roman"/>
          <w:i/>
        </w:rPr>
        <w:t>*What caught your attention in this latest episode of The Chosen?</w:t>
      </w:r>
    </w:p>
    <w:p w14:paraId="6974EB0D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456A3F58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180CE2D8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41674412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31AB4AF2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1366E8AE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6DF9089D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05CC7217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0F4183FF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5F71847C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20F46164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5A48F2B9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*In this episode, each disciple had a flashback to a formative moment in their life before following Jesus that shaped who they were as a disciple.  What scene would your life flashback to if The Chosen made a scene about your journey as a disciple?</w:t>
      </w:r>
    </w:p>
    <w:p w14:paraId="04EE8253" w14:textId="77777777" w:rsidR="0032006C" w:rsidRDefault="0032006C" w:rsidP="00852147">
      <w:pPr>
        <w:rPr>
          <w:rFonts w:ascii="Times New Roman" w:eastAsia="Calibri" w:hAnsi="Times New Roman" w:cs="Times New Roman"/>
          <w:i/>
        </w:rPr>
      </w:pPr>
    </w:p>
    <w:p w14:paraId="67CC944E" w14:textId="77777777" w:rsidR="0032006C" w:rsidRDefault="0032006C" w:rsidP="00852147">
      <w:pPr>
        <w:rPr>
          <w:rFonts w:ascii="Times New Roman" w:eastAsia="Calibri" w:hAnsi="Times New Roman" w:cs="Times New Roman"/>
          <w:i/>
        </w:rPr>
      </w:pPr>
    </w:p>
    <w:p w14:paraId="53C40D8E" w14:textId="77777777" w:rsidR="0032006C" w:rsidRPr="00095D60" w:rsidRDefault="0032006C" w:rsidP="0032006C">
      <w:pPr>
        <w:jc w:val="center"/>
        <w:rPr>
          <w:sz w:val="20"/>
          <w:szCs w:val="20"/>
        </w:rPr>
      </w:pPr>
    </w:p>
    <w:p w14:paraId="2348F2A1" w14:textId="77777777" w:rsidR="0032006C" w:rsidRPr="00365007" w:rsidRDefault="0032006C" w:rsidP="0032006C">
      <w:pPr>
        <w:rPr>
          <w:sz w:val="22"/>
          <w:szCs w:val="22"/>
        </w:rPr>
      </w:pPr>
      <w:r w:rsidRPr="00DB43DE">
        <w:rPr>
          <w:rFonts w:eastAsia="Calibri"/>
          <w:noProof/>
        </w:rPr>
        <w:drawing>
          <wp:anchor distT="0" distB="0" distL="114300" distR="114300" simplePos="0" relativeHeight="251723776" behindDoc="1" locked="0" layoutInCell="1" allowOverlap="1" wp14:anchorId="14CD7CE6" wp14:editId="2A3D4DBC">
            <wp:simplePos x="0" y="0"/>
            <wp:positionH relativeFrom="column">
              <wp:posOffset>194310</wp:posOffset>
            </wp:positionH>
            <wp:positionV relativeFrom="paragraph">
              <wp:posOffset>28575</wp:posOffset>
            </wp:positionV>
            <wp:extent cx="581025" cy="340995"/>
            <wp:effectExtent l="0" t="0" r="9525" b="1905"/>
            <wp:wrapNone/>
            <wp:docPr id="7" name="Picture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eastAsia="Calibri"/>
          <w:noProof/>
        </w:rPr>
        <w:drawing>
          <wp:anchor distT="0" distB="0" distL="114300" distR="114300" simplePos="0" relativeHeight="251724800" behindDoc="1" locked="0" layoutInCell="1" allowOverlap="1" wp14:anchorId="0CDBF865" wp14:editId="6DD4FF06">
            <wp:simplePos x="0" y="0"/>
            <wp:positionH relativeFrom="column">
              <wp:posOffset>2089785</wp:posOffset>
            </wp:positionH>
            <wp:positionV relativeFrom="paragraph">
              <wp:posOffset>28575</wp:posOffset>
            </wp:positionV>
            <wp:extent cx="571500" cy="342900"/>
            <wp:effectExtent l="0" t="0" r="0" b="0"/>
            <wp:wrapNone/>
            <wp:docPr id="13" name="Picture 13" descr="Image result for hom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om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BE8">
        <w:rPr>
          <w:rFonts w:ascii="Times New Roman" w:eastAsia="Calibri" w:hAnsi="Times New Roman" w:cs="Times New Roman"/>
          <w:noProof/>
        </w:rPr>
        <w:tab/>
      </w:r>
      <w:r w:rsidRPr="00D07BE8">
        <w:rPr>
          <w:rFonts w:ascii="Times New Roman" w:eastAsia="Calibri" w:hAnsi="Times New Roman" w:cs="Times New Roman"/>
          <w:noProof/>
        </w:rPr>
        <w:tab/>
        <w:t xml:space="preserve">  </w:t>
      </w:r>
      <w:r w:rsidRPr="00D07BE8">
        <w:rPr>
          <w:rFonts w:ascii="Times New Roman" w:eastAsia="Calibri" w:hAnsi="Times New Roman" w:cs="Times New Roman"/>
          <w:b/>
        </w:rPr>
        <w:t>Small Group</w:t>
      </w:r>
    </w:p>
    <w:p w14:paraId="4090CF7F" w14:textId="77777777" w:rsidR="0032006C" w:rsidRPr="00DB43DE" w:rsidRDefault="0032006C" w:rsidP="0032006C">
      <w:pPr>
        <w:jc w:val="center"/>
        <w:rPr>
          <w:rFonts w:ascii="Times New Roman" w:eastAsia="Calibri" w:hAnsi="Times New Roman" w:cs="Times New Roman"/>
          <w:b/>
        </w:rPr>
      </w:pPr>
      <w:r w:rsidRPr="00DB43DE">
        <w:rPr>
          <w:rFonts w:ascii="Times New Roman" w:eastAsia="Calibri" w:hAnsi="Times New Roman" w:cs="Times New Roman"/>
          <w:b/>
        </w:rPr>
        <w:t>Reflection Questions</w:t>
      </w:r>
    </w:p>
    <w:p w14:paraId="0E752025" w14:textId="77777777" w:rsidR="0032006C" w:rsidRPr="00DB43DE" w:rsidRDefault="0032006C" w:rsidP="0032006C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 xml:space="preserve">(Please take time to ponder and pencil in </w:t>
      </w:r>
    </w:p>
    <w:p w14:paraId="3E5ED939" w14:textId="77777777" w:rsidR="0032006C" w:rsidRDefault="0032006C" w:rsidP="0032006C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>to prep for this week’s small group session.)</w:t>
      </w:r>
    </w:p>
    <w:p w14:paraId="57C038DF" w14:textId="77777777" w:rsidR="0032006C" w:rsidRPr="00DA4824" w:rsidRDefault="0032006C" w:rsidP="0032006C">
      <w:pPr>
        <w:rPr>
          <w:rFonts w:ascii="Times New Roman" w:eastAsia="Calibri" w:hAnsi="Times New Roman" w:cs="Times New Roman"/>
          <w:i/>
          <w:sz w:val="10"/>
        </w:rPr>
      </w:pPr>
    </w:p>
    <w:p w14:paraId="0452A2B3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>Icebreaker: *</w:t>
      </w:r>
      <w:r w:rsidRPr="0014763D">
        <w:rPr>
          <w:rFonts w:ascii="Times New Roman" w:eastAsia="Calibri" w:hAnsi="Times New Roman" w:cs="Times New Roman"/>
          <w:bCs/>
          <w:i/>
        </w:rPr>
        <w:t xml:space="preserve">This week’s sermon was about eating with others.  What is one memorable meal that jumps to your mind (remember “memorable” can </w:t>
      </w:r>
      <w:r>
        <w:rPr>
          <w:rFonts w:ascii="Times New Roman" w:eastAsia="Calibri" w:hAnsi="Times New Roman" w:cs="Times New Roman"/>
          <w:bCs/>
          <w:i/>
        </w:rPr>
        <w:t>include</w:t>
      </w:r>
      <w:r w:rsidRPr="0014763D">
        <w:rPr>
          <w:rFonts w:ascii="Times New Roman" w:eastAsia="Calibri" w:hAnsi="Times New Roman" w:cs="Times New Roman"/>
          <w:bCs/>
          <w:i/>
        </w:rPr>
        <w:t xml:space="preserve"> good or bad memories)?  What made that meal so memorable</w:t>
      </w:r>
      <w:r>
        <w:rPr>
          <w:rFonts w:ascii="Times New Roman" w:eastAsia="Calibri" w:hAnsi="Times New Roman" w:cs="Times New Roman"/>
          <w:bCs/>
          <w:i/>
        </w:rPr>
        <w:t xml:space="preserve"> for you</w:t>
      </w:r>
      <w:r w:rsidRPr="0014763D">
        <w:rPr>
          <w:rFonts w:ascii="Times New Roman" w:eastAsia="Calibri" w:hAnsi="Times New Roman" w:cs="Times New Roman"/>
          <w:bCs/>
          <w:i/>
        </w:rPr>
        <w:t xml:space="preserve">?  </w:t>
      </w:r>
    </w:p>
    <w:p w14:paraId="71385EC7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1A98E983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77430BBF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62269153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7CA20F91" w14:textId="77777777" w:rsidR="0032006C" w:rsidRDefault="0032006C" w:rsidP="0032006C"/>
    <w:p w14:paraId="703C1586" w14:textId="77777777" w:rsidR="0032006C" w:rsidRDefault="0032006C" w:rsidP="0032006C"/>
    <w:p w14:paraId="4C12AC97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  <w:r w:rsidRPr="00397956">
        <w:rPr>
          <w:rFonts w:ascii="Times New Roman" w:eastAsia="Calibri" w:hAnsi="Times New Roman" w:cs="Times New Roman"/>
          <w:b/>
          <w:i/>
        </w:rPr>
        <w:t>Watch:</w:t>
      </w:r>
      <w:r w:rsidRPr="00397956">
        <w:rPr>
          <w:rFonts w:ascii="Times New Roman" w:eastAsia="Calibri" w:hAnsi="Times New Roman" w:cs="Times New Roman"/>
          <w:i/>
        </w:rPr>
        <w:t xml:space="preserve"> Ep.</w:t>
      </w:r>
      <w:r>
        <w:rPr>
          <w:rFonts w:ascii="Times New Roman" w:eastAsia="Calibri" w:hAnsi="Times New Roman" w:cs="Times New Roman"/>
          <w:i/>
        </w:rPr>
        <w:t>7</w:t>
      </w:r>
      <w:r w:rsidRPr="00397956">
        <w:rPr>
          <w:rFonts w:ascii="Times New Roman" w:eastAsia="Calibri" w:hAnsi="Times New Roman" w:cs="Times New Roman"/>
          <w:i/>
        </w:rPr>
        <w:t xml:space="preserve"> “</w:t>
      </w:r>
      <w:r>
        <w:rPr>
          <w:rFonts w:ascii="Times New Roman" w:eastAsia="Calibri" w:hAnsi="Times New Roman" w:cs="Times New Roman"/>
          <w:i/>
        </w:rPr>
        <w:t>The Upper Room Part 1</w:t>
      </w:r>
      <w:r w:rsidRPr="00397956">
        <w:rPr>
          <w:rFonts w:ascii="Times New Roman" w:eastAsia="Calibri" w:hAnsi="Times New Roman" w:cs="Times New Roman"/>
          <w:i/>
        </w:rPr>
        <w:t>”</w:t>
      </w:r>
    </w:p>
    <w:p w14:paraId="037400E4" w14:textId="77777777" w:rsidR="0032006C" w:rsidRPr="00397956" w:rsidRDefault="0032006C" w:rsidP="0032006C">
      <w:pPr>
        <w:rPr>
          <w:rFonts w:ascii="Times New Roman" w:eastAsia="Calibri" w:hAnsi="Times New Roman" w:cs="Times New Roman"/>
          <w:i/>
        </w:rPr>
      </w:pPr>
      <w:r w:rsidRPr="00397956">
        <w:rPr>
          <w:rFonts w:ascii="Times New Roman" w:eastAsia="Calibri" w:hAnsi="Times New Roman" w:cs="Times New Roman"/>
          <w:i/>
        </w:rPr>
        <w:t>(</w:t>
      </w:r>
      <w:r>
        <w:rPr>
          <w:rFonts w:ascii="Times New Roman" w:eastAsia="Calibri" w:hAnsi="Times New Roman" w:cs="Times New Roman"/>
          <w:i/>
        </w:rPr>
        <w:t>~30</w:t>
      </w:r>
      <w:r w:rsidRPr="00397956">
        <w:rPr>
          <w:rFonts w:ascii="Times New Roman" w:eastAsia="Calibri" w:hAnsi="Times New Roman" w:cs="Times New Roman"/>
          <w:i/>
        </w:rPr>
        <w:t xml:space="preserve"> min.</w:t>
      </w:r>
      <w:r>
        <w:rPr>
          <w:rFonts w:ascii="Times New Roman" w:eastAsia="Calibri" w:hAnsi="Times New Roman" w:cs="Times New Roman"/>
          <w:i/>
        </w:rPr>
        <w:t xml:space="preserve"> begin after Peter/John convo as they set up the Seder meal</w:t>
      </w:r>
      <w:r w:rsidRPr="00397956">
        <w:rPr>
          <w:rFonts w:ascii="Times New Roman" w:eastAsia="Calibri" w:hAnsi="Times New Roman" w:cs="Times New Roman"/>
          <w:i/>
        </w:rPr>
        <w:t>)</w:t>
      </w:r>
    </w:p>
    <w:p w14:paraId="1452CAC0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  <w:r w:rsidRPr="00397956">
        <w:rPr>
          <w:rFonts w:ascii="Times New Roman" w:eastAsia="Calibri" w:hAnsi="Times New Roman" w:cs="Times New Roman"/>
          <w:i/>
        </w:rPr>
        <w:t>*What caught your attention in this latest episode of The Chosen?</w:t>
      </w:r>
    </w:p>
    <w:p w14:paraId="4738E9C3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6D6CB8A7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7EF4BE33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0E319B26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2019B495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15317F50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26EDE8F8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100F41D2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345CD2F5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6815C749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268B23E6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</w:p>
    <w:p w14:paraId="42ECE301" w14:textId="77777777" w:rsidR="0032006C" w:rsidRDefault="0032006C" w:rsidP="0032006C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*In this episode, each disciple had a flashback to a formative moment in their life before following Jesus that shaped who they were as a disciple.  What scene would your life flashback to if The Chosen made a scene about your journey as a disciple?</w:t>
      </w:r>
    </w:p>
    <w:p w14:paraId="74A6F642" w14:textId="77777777" w:rsidR="00FF0298" w:rsidRDefault="00FF0298" w:rsidP="00852147">
      <w:pPr>
        <w:rPr>
          <w:rFonts w:ascii="Times New Roman" w:eastAsia="Calibri" w:hAnsi="Times New Roman" w:cs="Times New Roman"/>
          <w:i/>
        </w:rPr>
      </w:pPr>
    </w:p>
    <w:p w14:paraId="03C2BCAF" w14:textId="08546053" w:rsidR="00855364" w:rsidRPr="00397956" w:rsidRDefault="00855364" w:rsidP="00855364">
      <w:pPr>
        <w:rPr>
          <w:rFonts w:ascii="Times New Roman" w:eastAsia="Calibri" w:hAnsi="Times New Roman" w:cs="Times New Roman"/>
          <w:i/>
        </w:rPr>
      </w:pPr>
    </w:p>
    <w:p w14:paraId="378A38F9" w14:textId="6EB4C895" w:rsidR="0009151F" w:rsidRPr="00BE31FC" w:rsidRDefault="00BE31FC" w:rsidP="00B575E6">
      <w:pPr>
        <w:rPr>
          <w:rFonts w:ascii="Times New Roman" w:eastAsia="Calibri" w:hAnsi="Times New Roman" w:cs="Times New Roman"/>
          <w:i/>
        </w:rPr>
      </w:pPr>
      <w:r w:rsidRPr="00397956">
        <w:rPr>
          <w:rFonts w:ascii="Times New Roman" w:eastAsia="Calibri" w:hAnsi="Times New Roman" w:cs="Times New Roman"/>
          <w:i/>
        </w:rPr>
        <w:t xml:space="preserve"> </w:t>
      </w:r>
    </w:p>
    <w:sectPr w:rsidR="0009151F" w:rsidRPr="00BE31FC" w:rsidSect="00AC2A43">
      <w:pgSz w:w="15840" w:h="12240" w:orient="landscape"/>
      <w:pgMar w:top="270" w:right="432" w:bottom="432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7CE"/>
    <w:multiLevelType w:val="hybridMultilevel"/>
    <w:tmpl w:val="80C4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D18"/>
    <w:multiLevelType w:val="hybridMultilevel"/>
    <w:tmpl w:val="93BC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20015"/>
    <w:multiLevelType w:val="hybridMultilevel"/>
    <w:tmpl w:val="0B38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CD2"/>
    <w:multiLevelType w:val="hybridMultilevel"/>
    <w:tmpl w:val="1E96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81D1C"/>
    <w:multiLevelType w:val="hybridMultilevel"/>
    <w:tmpl w:val="FE3E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25316"/>
    <w:multiLevelType w:val="hybridMultilevel"/>
    <w:tmpl w:val="81BA2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776E3A"/>
    <w:multiLevelType w:val="hybridMultilevel"/>
    <w:tmpl w:val="D696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86854"/>
    <w:multiLevelType w:val="hybridMultilevel"/>
    <w:tmpl w:val="D0246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93DB7"/>
    <w:multiLevelType w:val="hybridMultilevel"/>
    <w:tmpl w:val="760C4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CE5433"/>
    <w:multiLevelType w:val="hybridMultilevel"/>
    <w:tmpl w:val="9A80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44ADD"/>
    <w:multiLevelType w:val="hybridMultilevel"/>
    <w:tmpl w:val="64D49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2D1578"/>
    <w:multiLevelType w:val="hybridMultilevel"/>
    <w:tmpl w:val="D45A1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DF37BF"/>
    <w:multiLevelType w:val="hybridMultilevel"/>
    <w:tmpl w:val="0C7E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E3898"/>
    <w:multiLevelType w:val="hybridMultilevel"/>
    <w:tmpl w:val="EF4A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D3817"/>
    <w:multiLevelType w:val="hybridMultilevel"/>
    <w:tmpl w:val="0150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32655"/>
    <w:multiLevelType w:val="hybridMultilevel"/>
    <w:tmpl w:val="8FD8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1181C"/>
    <w:multiLevelType w:val="hybridMultilevel"/>
    <w:tmpl w:val="1BF2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9220E"/>
    <w:multiLevelType w:val="hybridMultilevel"/>
    <w:tmpl w:val="76E22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502B38"/>
    <w:multiLevelType w:val="hybridMultilevel"/>
    <w:tmpl w:val="34506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DD7820"/>
    <w:multiLevelType w:val="hybridMultilevel"/>
    <w:tmpl w:val="4A26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C786C"/>
    <w:multiLevelType w:val="hybridMultilevel"/>
    <w:tmpl w:val="26C6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410B7"/>
    <w:multiLevelType w:val="hybridMultilevel"/>
    <w:tmpl w:val="D034D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EB5742"/>
    <w:multiLevelType w:val="hybridMultilevel"/>
    <w:tmpl w:val="9CD4F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9F0D8B"/>
    <w:multiLevelType w:val="hybridMultilevel"/>
    <w:tmpl w:val="8CF63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546294">
    <w:abstractNumId w:val="5"/>
  </w:num>
  <w:num w:numId="2" w16cid:durableId="1875993032">
    <w:abstractNumId w:val="21"/>
  </w:num>
  <w:num w:numId="3" w16cid:durableId="1757510387">
    <w:abstractNumId w:val="1"/>
  </w:num>
  <w:num w:numId="4" w16cid:durableId="1238052973">
    <w:abstractNumId w:val="17"/>
  </w:num>
  <w:num w:numId="5" w16cid:durableId="1619603875">
    <w:abstractNumId w:val="22"/>
  </w:num>
  <w:num w:numId="6" w16cid:durableId="476264132">
    <w:abstractNumId w:val="8"/>
  </w:num>
  <w:num w:numId="7" w16cid:durableId="262760189">
    <w:abstractNumId w:val="23"/>
  </w:num>
  <w:num w:numId="8" w16cid:durableId="1604924455">
    <w:abstractNumId w:val="10"/>
  </w:num>
  <w:num w:numId="9" w16cid:durableId="714698662">
    <w:abstractNumId w:val="18"/>
  </w:num>
  <w:num w:numId="10" w16cid:durableId="330446196">
    <w:abstractNumId w:val="11"/>
  </w:num>
  <w:num w:numId="11" w16cid:durableId="1509098488">
    <w:abstractNumId w:val="13"/>
  </w:num>
  <w:num w:numId="12" w16cid:durableId="1884708871">
    <w:abstractNumId w:val="7"/>
  </w:num>
  <w:num w:numId="13" w16cid:durableId="263811461">
    <w:abstractNumId w:val="15"/>
  </w:num>
  <w:num w:numId="14" w16cid:durableId="395670606">
    <w:abstractNumId w:val="12"/>
  </w:num>
  <w:num w:numId="15" w16cid:durableId="49152125">
    <w:abstractNumId w:val="19"/>
  </w:num>
  <w:num w:numId="16" w16cid:durableId="242566759">
    <w:abstractNumId w:val="4"/>
  </w:num>
  <w:num w:numId="17" w16cid:durableId="1957635390">
    <w:abstractNumId w:val="0"/>
  </w:num>
  <w:num w:numId="18" w16cid:durableId="454257278">
    <w:abstractNumId w:val="14"/>
  </w:num>
  <w:num w:numId="19" w16cid:durableId="1495800251">
    <w:abstractNumId w:val="16"/>
  </w:num>
  <w:num w:numId="20" w16cid:durableId="2116822896">
    <w:abstractNumId w:val="9"/>
  </w:num>
  <w:num w:numId="21" w16cid:durableId="438333823">
    <w:abstractNumId w:val="20"/>
  </w:num>
  <w:num w:numId="22" w16cid:durableId="1057120122">
    <w:abstractNumId w:val="3"/>
  </w:num>
  <w:num w:numId="23" w16cid:durableId="2021471819">
    <w:abstractNumId w:val="6"/>
  </w:num>
  <w:num w:numId="24" w16cid:durableId="30347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43"/>
    <w:rsid w:val="00001BDE"/>
    <w:rsid w:val="000069A9"/>
    <w:rsid w:val="0001698D"/>
    <w:rsid w:val="0003350A"/>
    <w:rsid w:val="00041817"/>
    <w:rsid w:val="00073DA7"/>
    <w:rsid w:val="00083F84"/>
    <w:rsid w:val="00085072"/>
    <w:rsid w:val="0009151F"/>
    <w:rsid w:val="00095D60"/>
    <w:rsid w:val="000C1E20"/>
    <w:rsid w:val="000F4367"/>
    <w:rsid w:val="000F7C51"/>
    <w:rsid w:val="00103065"/>
    <w:rsid w:val="00122E8B"/>
    <w:rsid w:val="00131BE2"/>
    <w:rsid w:val="00136D0F"/>
    <w:rsid w:val="001425AD"/>
    <w:rsid w:val="00145D05"/>
    <w:rsid w:val="0014763D"/>
    <w:rsid w:val="001522DA"/>
    <w:rsid w:val="001623B7"/>
    <w:rsid w:val="0016422E"/>
    <w:rsid w:val="00171553"/>
    <w:rsid w:val="00175C62"/>
    <w:rsid w:val="001812AA"/>
    <w:rsid w:val="001958F1"/>
    <w:rsid w:val="001C041E"/>
    <w:rsid w:val="001D28FC"/>
    <w:rsid w:val="002007D3"/>
    <w:rsid w:val="00211878"/>
    <w:rsid w:val="00213023"/>
    <w:rsid w:val="00233B09"/>
    <w:rsid w:val="0024748D"/>
    <w:rsid w:val="00254341"/>
    <w:rsid w:val="002603D5"/>
    <w:rsid w:val="00274FA7"/>
    <w:rsid w:val="00291631"/>
    <w:rsid w:val="00295A88"/>
    <w:rsid w:val="002A5039"/>
    <w:rsid w:val="002C4941"/>
    <w:rsid w:val="002D3F9E"/>
    <w:rsid w:val="002D4984"/>
    <w:rsid w:val="002D646F"/>
    <w:rsid w:val="002D67AA"/>
    <w:rsid w:val="00315E7A"/>
    <w:rsid w:val="0032006C"/>
    <w:rsid w:val="00332CCF"/>
    <w:rsid w:val="00342812"/>
    <w:rsid w:val="00344A1A"/>
    <w:rsid w:val="00365007"/>
    <w:rsid w:val="00366B21"/>
    <w:rsid w:val="00373907"/>
    <w:rsid w:val="003752AF"/>
    <w:rsid w:val="003768BC"/>
    <w:rsid w:val="00386A2B"/>
    <w:rsid w:val="003908AB"/>
    <w:rsid w:val="00391EAC"/>
    <w:rsid w:val="00396C38"/>
    <w:rsid w:val="00397956"/>
    <w:rsid w:val="003A12F1"/>
    <w:rsid w:val="003B0DC5"/>
    <w:rsid w:val="003B7840"/>
    <w:rsid w:val="003F7D2D"/>
    <w:rsid w:val="00400803"/>
    <w:rsid w:val="004074F7"/>
    <w:rsid w:val="00410FB0"/>
    <w:rsid w:val="00414986"/>
    <w:rsid w:val="004153A3"/>
    <w:rsid w:val="00421371"/>
    <w:rsid w:val="00457316"/>
    <w:rsid w:val="00460910"/>
    <w:rsid w:val="00463E25"/>
    <w:rsid w:val="004660D9"/>
    <w:rsid w:val="004946BE"/>
    <w:rsid w:val="004C5787"/>
    <w:rsid w:val="004D5D35"/>
    <w:rsid w:val="004D7C3D"/>
    <w:rsid w:val="004E08E5"/>
    <w:rsid w:val="004F7584"/>
    <w:rsid w:val="004F7E9C"/>
    <w:rsid w:val="005025CC"/>
    <w:rsid w:val="00512697"/>
    <w:rsid w:val="0051696F"/>
    <w:rsid w:val="005301DC"/>
    <w:rsid w:val="00532446"/>
    <w:rsid w:val="00534B14"/>
    <w:rsid w:val="005364D4"/>
    <w:rsid w:val="005643DC"/>
    <w:rsid w:val="00565985"/>
    <w:rsid w:val="00573143"/>
    <w:rsid w:val="005A5657"/>
    <w:rsid w:val="005A632E"/>
    <w:rsid w:val="005B134F"/>
    <w:rsid w:val="005B4F96"/>
    <w:rsid w:val="005C03CB"/>
    <w:rsid w:val="005F172A"/>
    <w:rsid w:val="005F2A06"/>
    <w:rsid w:val="005F3CAC"/>
    <w:rsid w:val="005F4273"/>
    <w:rsid w:val="0060175F"/>
    <w:rsid w:val="00607653"/>
    <w:rsid w:val="006332EB"/>
    <w:rsid w:val="0064238A"/>
    <w:rsid w:val="00646CC0"/>
    <w:rsid w:val="006477D2"/>
    <w:rsid w:val="00650269"/>
    <w:rsid w:val="006515DE"/>
    <w:rsid w:val="00654E2D"/>
    <w:rsid w:val="00655B5B"/>
    <w:rsid w:val="0066737D"/>
    <w:rsid w:val="00672C37"/>
    <w:rsid w:val="006745C9"/>
    <w:rsid w:val="006824D9"/>
    <w:rsid w:val="00687376"/>
    <w:rsid w:val="0069295F"/>
    <w:rsid w:val="0069361F"/>
    <w:rsid w:val="0069792A"/>
    <w:rsid w:val="006B3563"/>
    <w:rsid w:val="006D290F"/>
    <w:rsid w:val="006D2991"/>
    <w:rsid w:val="006D6151"/>
    <w:rsid w:val="00715334"/>
    <w:rsid w:val="007255AE"/>
    <w:rsid w:val="00725836"/>
    <w:rsid w:val="00732661"/>
    <w:rsid w:val="00734B9A"/>
    <w:rsid w:val="00742EA3"/>
    <w:rsid w:val="0075073E"/>
    <w:rsid w:val="007550EC"/>
    <w:rsid w:val="007642C5"/>
    <w:rsid w:val="00786244"/>
    <w:rsid w:val="007A2551"/>
    <w:rsid w:val="007A2A31"/>
    <w:rsid w:val="007B41A6"/>
    <w:rsid w:val="007C3F9F"/>
    <w:rsid w:val="007C74C4"/>
    <w:rsid w:val="007E4529"/>
    <w:rsid w:val="007F3A02"/>
    <w:rsid w:val="007F53D7"/>
    <w:rsid w:val="00801B3F"/>
    <w:rsid w:val="00811ADB"/>
    <w:rsid w:val="0081777B"/>
    <w:rsid w:val="00823A9A"/>
    <w:rsid w:val="00841B6F"/>
    <w:rsid w:val="00842758"/>
    <w:rsid w:val="00852147"/>
    <w:rsid w:val="00855364"/>
    <w:rsid w:val="008630B3"/>
    <w:rsid w:val="008924D5"/>
    <w:rsid w:val="008A01E9"/>
    <w:rsid w:val="008A0B23"/>
    <w:rsid w:val="008A16CD"/>
    <w:rsid w:val="008A71FA"/>
    <w:rsid w:val="008C08AC"/>
    <w:rsid w:val="008C12F3"/>
    <w:rsid w:val="008D10EE"/>
    <w:rsid w:val="008D14D1"/>
    <w:rsid w:val="008D4666"/>
    <w:rsid w:val="008E2602"/>
    <w:rsid w:val="008E7795"/>
    <w:rsid w:val="00901DD3"/>
    <w:rsid w:val="00902EF2"/>
    <w:rsid w:val="00907F7D"/>
    <w:rsid w:val="00915EB6"/>
    <w:rsid w:val="00933531"/>
    <w:rsid w:val="009526E6"/>
    <w:rsid w:val="00956E44"/>
    <w:rsid w:val="00961144"/>
    <w:rsid w:val="00964098"/>
    <w:rsid w:val="009650A9"/>
    <w:rsid w:val="0097250E"/>
    <w:rsid w:val="00977E8C"/>
    <w:rsid w:val="0099117E"/>
    <w:rsid w:val="009A3B55"/>
    <w:rsid w:val="009A41C3"/>
    <w:rsid w:val="009C7088"/>
    <w:rsid w:val="009E3F5B"/>
    <w:rsid w:val="009E639C"/>
    <w:rsid w:val="009F76D4"/>
    <w:rsid w:val="00A0051F"/>
    <w:rsid w:val="00A03850"/>
    <w:rsid w:val="00A0768D"/>
    <w:rsid w:val="00A15202"/>
    <w:rsid w:val="00A1731A"/>
    <w:rsid w:val="00A321F6"/>
    <w:rsid w:val="00A464EE"/>
    <w:rsid w:val="00A6064D"/>
    <w:rsid w:val="00A85B0E"/>
    <w:rsid w:val="00A86A26"/>
    <w:rsid w:val="00A9491D"/>
    <w:rsid w:val="00A95CC7"/>
    <w:rsid w:val="00A97E39"/>
    <w:rsid w:val="00AA2703"/>
    <w:rsid w:val="00AC2A43"/>
    <w:rsid w:val="00AE228D"/>
    <w:rsid w:val="00AE3502"/>
    <w:rsid w:val="00B10856"/>
    <w:rsid w:val="00B11002"/>
    <w:rsid w:val="00B16EE7"/>
    <w:rsid w:val="00B2043B"/>
    <w:rsid w:val="00B30BFC"/>
    <w:rsid w:val="00B374B7"/>
    <w:rsid w:val="00B5161B"/>
    <w:rsid w:val="00B546C1"/>
    <w:rsid w:val="00B564C7"/>
    <w:rsid w:val="00B575E6"/>
    <w:rsid w:val="00B60D87"/>
    <w:rsid w:val="00B64EFB"/>
    <w:rsid w:val="00B70804"/>
    <w:rsid w:val="00B72583"/>
    <w:rsid w:val="00B73248"/>
    <w:rsid w:val="00B759DA"/>
    <w:rsid w:val="00B80F88"/>
    <w:rsid w:val="00B82049"/>
    <w:rsid w:val="00BB7356"/>
    <w:rsid w:val="00BB774A"/>
    <w:rsid w:val="00BC6549"/>
    <w:rsid w:val="00BD7677"/>
    <w:rsid w:val="00BE1D4E"/>
    <w:rsid w:val="00BE31FC"/>
    <w:rsid w:val="00C004D0"/>
    <w:rsid w:val="00C0738F"/>
    <w:rsid w:val="00C1069D"/>
    <w:rsid w:val="00C20933"/>
    <w:rsid w:val="00C25699"/>
    <w:rsid w:val="00C35F30"/>
    <w:rsid w:val="00C51221"/>
    <w:rsid w:val="00C55B4C"/>
    <w:rsid w:val="00C6082C"/>
    <w:rsid w:val="00C7312B"/>
    <w:rsid w:val="00C765DE"/>
    <w:rsid w:val="00C8388B"/>
    <w:rsid w:val="00CA7F2F"/>
    <w:rsid w:val="00CE3412"/>
    <w:rsid w:val="00CF1387"/>
    <w:rsid w:val="00D07BE8"/>
    <w:rsid w:val="00D261E4"/>
    <w:rsid w:val="00D31804"/>
    <w:rsid w:val="00D31C7A"/>
    <w:rsid w:val="00D326D5"/>
    <w:rsid w:val="00D46BCC"/>
    <w:rsid w:val="00D474DF"/>
    <w:rsid w:val="00D613C9"/>
    <w:rsid w:val="00D62FA2"/>
    <w:rsid w:val="00D64DDE"/>
    <w:rsid w:val="00D76DB3"/>
    <w:rsid w:val="00D94663"/>
    <w:rsid w:val="00D94FAC"/>
    <w:rsid w:val="00D9661D"/>
    <w:rsid w:val="00DA4824"/>
    <w:rsid w:val="00DB3B41"/>
    <w:rsid w:val="00DC2E9E"/>
    <w:rsid w:val="00DC6121"/>
    <w:rsid w:val="00DD4B3E"/>
    <w:rsid w:val="00DE456C"/>
    <w:rsid w:val="00DF0E50"/>
    <w:rsid w:val="00E013BA"/>
    <w:rsid w:val="00E049B2"/>
    <w:rsid w:val="00E11641"/>
    <w:rsid w:val="00E17383"/>
    <w:rsid w:val="00E2605B"/>
    <w:rsid w:val="00E350F7"/>
    <w:rsid w:val="00E35FB6"/>
    <w:rsid w:val="00E40347"/>
    <w:rsid w:val="00E442FE"/>
    <w:rsid w:val="00E579AB"/>
    <w:rsid w:val="00E63B2C"/>
    <w:rsid w:val="00E7061C"/>
    <w:rsid w:val="00E71B58"/>
    <w:rsid w:val="00E72C5D"/>
    <w:rsid w:val="00E74873"/>
    <w:rsid w:val="00E84139"/>
    <w:rsid w:val="00EA07BF"/>
    <w:rsid w:val="00EA1FEF"/>
    <w:rsid w:val="00EB38F4"/>
    <w:rsid w:val="00EB500A"/>
    <w:rsid w:val="00EC7E04"/>
    <w:rsid w:val="00EF06D4"/>
    <w:rsid w:val="00F051B7"/>
    <w:rsid w:val="00F06390"/>
    <w:rsid w:val="00F06B5F"/>
    <w:rsid w:val="00F24D18"/>
    <w:rsid w:val="00F26769"/>
    <w:rsid w:val="00F33AE5"/>
    <w:rsid w:val="00F4075C"/>
    <w:rsid w:val="00F64391"/>
    <w:rsid w:val="00F7254D"/>
    <w:rsid w:val="00F75BA0"/>
    <w:rsid w:val="00F82B0F"/>
    <w:rsid w:val="00F839AF"/>
    <w:rsid w:val="00F90F6C"/>
    <w:rsid w:val="00F91BD1"/>
    <w:rsid w:val="00F960DF"/>
    <w:rsid w:val="00FA22AB"/>
    <w:rsid w:val="00FA5856"/>
    <w:rsid w:val="00FB4A01"/>
    <w:rsid w:val="00FC176E"/>
    <w:rsid w:val="00FC3338"/>
    <w:rsid w:val="00FC6B09"/>
    <w:rsid w:val="00FE196B"/>
    <w:rsid w:val="00FE5C0C"/>
    <w:rsid w:val="00FF0298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555D"/>
  <w15:docId w15:val="{A61466E3-C963-40B7-9060-DFE0762C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5D72-7992-4320-8147-ABFDF8C8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 Jump</cp:lastModifiedBy>
  <cp:revision>58</cp:revision>
  <cp:lastPrinted>2026-02-12T13:57:00Z</cp:lastPrinted>
  <dcterms:created xsi:type="dcterms:W3CDTF">2026-02-25T17:02:00Z</dcterms:created>
  <dcterms:modified xsi:type="dcterms:W3CDTF">2026-02-26T13:47:00Z</dcterms:modified>
</cp:coreProperties>
</file>